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0E76E2F4" wp14:editId="7C95ADF6">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Klasa:021-05/20-01/06</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UrBroj:2214/01-01-20-24</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09. travnja 2020.</w:t>
      </w: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211D43" w:rsidRDefault="00211D43" w:rsidP="00211D43">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211D43" w:rsidRPr="00211D43" w:rsidRDefault="00211D43" w:rsidP="00211D43">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211D43">
        <w:rPr>
          <w:rFonts w:ascii="Times New Roman" w:eastAsia="Lucida Sans Unicode" w:hAnsi="Times New Roman"/>
          <w:b/>
          <w:sz w:val="28"/>
          <w:szCs w:val="28"/>
          <w:lang w:eastAsia="hr-HR"/>
        </w:rPr>
        <w:t>ZAPISNIK</w:t>
      </w:r>
    </w:p>
    <w:p w:rsidR="00211D43" w:rsidRDefault="00211D43" w:rsidP="00211D43">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 xml:space="preserve">sa  24.  sjednice Gradskog vijeća grada Pregrade, održane dana 09. travnja 2020. godine </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elektroničkim putem od 8,00 do 14,00 sati.</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515114" w:rsidRDefault="00515114"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Ivan Škrinjar, potpredsjednik Gradskog vijeća Grada Pregrade, Mladen Burić, Milan Flegar,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Vesna Hohnjec,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xml:space="preserve"> Stjepan Miklaužić, Vesna Petek, Danijel Petek, Milan Šoštarić, Jasna Vnuk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članovi/</w:t>
      </w:r>
      <w:proofErr w:type="spellStart"/>
      <w:r>
        <w:rPr>
          <w:rFonts w:ascii="Times New Roman" w:eastAsia="Lucida Sans Unicode" w:hAnsi="Times New Roman"/>
          <w:sz w:val="24"/>
          <w:szCs w:val="20"/>
          <w:lang w:eastAsia="hr-HR"/>
        </w:rPr>
        <w:t>ce</w:t>
      </w:r>
      <w:proofErr w:type="spellEnd"/>
      <w:r>
        <w:rPr>
          <w:rFonts w:ascii="Times New Roman" w:eastAsia="Lucida Sans Unicode" w:hAnsi="Times New Roman"/>
          <w:sz w:val="24"/>
          <w:szCs w:val="20"/>
          <w:lang w:eastAsia="hr-HR"/>
        </w:rPr>
        <w:t xml:space="preserve"> Gradskog vijeća.</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ODSUTNI:</w:t>
      </w:r>
      <w:r>
        <w:rPr>
          <w:rFonts w:ascii="Times New Roman" w:eastAsia="Lucida Sans Unicode" w:hAnsi="Times New Roman"/>
          <w:sz w:val="24"/>
          <w:szCs w:val="20"/>
          <w:lang w:eastAsia="hr-HR"/>
        </w:rPr>
        <w:t xml:space="preserve">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podpredsjednik GV Grada Pregrade i Robert Baričević, član Gradskog vijeća grada Pregrade</w:t>
      </w:r>
      <w:r w:rsidR="00515114">
        <w:rPr>
          <w:rFonts w:ascii="Times New Roman" w:eastAsia="Lucida Sans Unicode" w:hAnsi="Times New Roman"/>
          <w:sz w:val="24"/>
          <w:szCs w:val="20"/>
          <w:lang w:eastAsia="hr-HR"/>
        </w:rPr>
        <w:t xml:space="preserve"> (uključio se na elektroničku sjednicu nakon </w:t>
      </w:r>
      <w:r w:rsidR="008F2788">
        <w:rPr>
          <w:rFonts w:ascii="Times New Roman" w:eastAsia="Lucida Sans Unicode" w:hAnsi="Times New Roman"/>
          <w:sz w:val="24"/>
          <w:szCs w:val="20"/>
          <w:lang w:eastAsia="hr-HR"/>
        </w:rPr>
        <w:t>zaključene</w:t>
      </w:r>
      <w:r w:rsidR="00515114">
        <w:rPr>
          <w:rFonts w:ascii="Times New Roman" w:eastAsia="Lucida Sans Unicode" w:hAnsi="Times New Roman"/>
          <w:sz w:val="24"/>
          <w:szCs w:val="20"/>
          <w:lang w:eastAsia="hr-HR"/>
        </w:rPr>
        <w:t xml:space="preserve"> sjednice).</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3762B" w:rsidRDefault="0013762B"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Prije samo</w:t>
      </w:r>
      <w:r w:rsidR="0033595C">
        <w:rPr>
          <w:rFonts w:ascii="Times New Roman" w:eastAsia="Lucida Sans Unicode" w:hAnsi="Times New Roman"/>
          <w:sz w:val="24"/>
          <w:szCs w:val="20"/>
          <w:lang w:eastAsia="hr-HR"/>
        </w:rPr>
        <w:t>g</w:t>
      </w:r>
      <w:r>
        <w:rPr>
          <w:rFonts w:ascii="Times New Roman" w:eastAsia="Lucida Sans Unicode" w:hAnsi="Times New Roman"/>
          <w:sz w:val="24"/>
          <w:szCs w:val="20"/>
          <w:lang w:eastAsia="hr-HR"/>
        </w:rPr>
        <w:t xml:space="preserve"> izjašnjavanja po točkama dnevnog reda gđa. Broz je željela svima skrenuti pažnju na humanitarnu akciju „Za </w:t>
      </w:r>
      <w:proofErr w:type="spellStart"/>
      <w:r>
        <w:rPr>
          <w:rFonts w:ascii="Times New Roman" w:eastAsia="Lucida Sans Unicode" w:hAnsi="Times New Roman"/>
          <w:sz w:val="24"/>
          <w:szCs w:val="20"/>
          <w:lang w:eastAsia="hr-HR"/>
        </w:rPr>
        <w:t>Gupčev</w:t>
      </w:r>
      <w:proofErr w:type="spellEnd"/>
      <w:r>
        <w:rPr>
          <w:rFonts w:ascii="Times New Roman" w:eastAsia="Lucida Sans Unicode" w:hAnsi="Times New Roman"/>
          <w:sz w:val="24"/>
          <w:szCs w:val="20"/>
          <w:lang w:eastAsia="hr-HR"/>
        </w:rPr>
        <w:t xml:space="preserve"> kraj“ kojom se želi pomoći obiteljima u Zagorju čije kuće su stradale u potresu. Na području Don</w:t>
      </w:r>
      <w:r w:rsidR="00F03BE3">
        <w:rPr>
          <w:rFonts w:ascii="Times New Roman" w:eastAsia="Lucida Sans Unicode" w:hAnsi="Times New Roman"/>
          <w:sz w:val="24"/>
          <w:szCs w:val="20"/>
          <w:lang w:eastAsia="hr-HR"/>
        </w:rPr>
        <w:t>je</w:t>
      </w:r>
      <w:r>
        <w:rPr>
          <w:rFonts w:ascii="Times New Roman" w:eastAsia="Lucida Sans Unicode" w:hAnsi="Times New Roman"/>
          <w:sz w:val="24"/>
          <w:szCs w:val="20"/>
          <w:lang w:eastAsia="hr-HR"/>
        </w:rPr>
        <w:t xml:space="preserve"> Stubice, Gornje Stubice i Marije Bistrice utvrđena je šteta od preko 70 milijuna kuna te je procjen</w:t>
      </w:r>
      <w:r w:rsidR="0099560F">
        <w:rPr>
          <w:rFonts w:ascii="Times New Roman" w:eastAsia="Lucida Sans Unicode" w:hAnsi="Times New Roman"/>
          <w:sz w:val="24"/>
          <w:szCs w:val="20"/>
          <w:lang w:eastAsia="hr-HR"/>
        </w:rPr>
        <w:t>o</w:t>
      </w:r>
      <w:r>
        <w:rPr>
          <w:rFonts w:ascii="Times New Roman" w:eastAsia="Lucida Sans Unicode" w:hAnsi="Times New Roman"/>
          <w:sz w:val="24"/>
          <w:szCs w:val="20"/>
          <w:lang w:eastAsia="hr-HR"/>
        </w:rPr>
        <w:t xml:space="preserve"> da će se najmanje 50 objekata morati srušiti. Stoga poziva sve koji su u mogućnosti da naknadu za rad u Gradskom vijeću za ovaj mjesec, odnosno naknadu za ovu elektroničku sjednicu, doniraju u svrhu humanitarne akcije „Za </w:t>
      </w:r>
      <w:proofErr w:type="spellStart"/>
      <w:r>
        <w:rPr>
          <w:rFonts w:ascii="Times New Roman" w:eastAsia="Lucida Sans Unicode" w:hAnsi="Times New Roman"/>
          <w:sz w:val="24"/>
          <w:szCs w:val="20"/>
          <w:lang w:eastAsia="hr-HR"/>
        </w:rPr>
        <w:t>Gupčev</w:t>
      </w:r>
      <w:proofErr w:type="spellEnd"/>
      <w:r>
        <w:rPr>
          <w:rFonts w:ascii="Times New Roman" w:eastAsia="Lucida Sans Unicode" w:hAnsi="Times New Roman"/>
          <w:sz w:val="24"/>
          <w:szCs w:val="20"/>
          <w:lang w:eastAsia="hr-HR"/>
        </w:rPr>
        <w:t xml:space="preserve"> </w:t>
      </w:r>
      <w:proofErr w:type="spellStart"/>
      <w:r>
        <w:rPr>
          <w:rFonts w:ascii="Times New Roman" w:eastAsia="Lucida Sans Unicode" w:hAnsi="Times New Roman"/>
          <w:sz w:val="24"/>
          <w:szCs w:val="20"/>
          <w:lang w:eastAsia="hr-HR"/>
        </w:rPr>
        <w:t>kraj“te</w:t>
      </w:r>
      <w:proofErr w:type="spellEnd"/>
      <w:r>
        <w:rPr>
          <w:rFonts w:ascii="Times New Roman" w:eastAsia="Lucida Sans Unicode" w:hAnsi="Times New Roman"/>
          <w:sz w:val="24"/>
          <w:szCs w:val="20"/>
          <w:lang w:eastAsia="hr-HR"/>
        </w:rPr>
        <w:t xml:space="preserve"> je u prilogu navela i račun na koji se može izvršiti uplata.</w:t>
      </w:r>
    </w:p>
    <w:p w:rsidR="0013762B" w:rsidRDefault="0013762B"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13762B"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p</w:t>
      </w:r>
      <w:r w:rsidR="00211D43">
        <w:rPr>
          <w:rFonts w:ascii="Times New Roman" w:eastAsia="Lucida Sans Unicode" w:hAnsi="Times New Roman"/>
          <w:sz w:val="24"/>
          <w:szCs w:val="20"/>
          <w:lang w:eastAsia="hr-HR"/>
        </w:rPr>
        <w:t>redsjednica Gradskog vijeća gđa. Tajana Broz ustanovila  je da je sjednici bila nazočna nad</w:t>
      </w:r>
      <w:r w:rsidR="0033595C">
        <w:rPr>
          <w:rFonts w:ascii="Times New Roman" w:eastAsia="Lucida Sans Unicode" w:hAnsi="Times New Roman"/>
          <w:sz w:val="24"/>
          <w:szCs w:val="20"/>
          <w:lang w:eastAsia="hr-HR"/>
        </w:rPr>
        <w:t xml:space="preserve"> </w:t>
      </w:r>
      <w:r w:rsidR="00211D43">
        <w:rPr>
          <w:rFonts w:ascii="Times New Roman" w:eastAsia="Lucida Sans Unicode" w:hAnsi="Times New Roman"/>
          <w:sz w:val="24"/>
          <w:szCs w:val="20"/>
          <w:lang w:eastAsia="hr-HR"/>
        </w:rPr>
        <w:t>polovi</w:t>
      </w:r>
      <w:r w:rsidR="0033595C">
        <w:rPr>
          <w:rFonts w:ascii="Times New Roman" w:eastAsia="Lucida Sans Unicode" w:hAnsi="Times New Roman"/>
          <w:sz w:val="24"/>
          <w:szCs w:val="20"/>
          <w:lang w:eastAsia="hr-HR"/>
        </w:rPr>
        <w:t>č</w:t>
      </w:r>
      <w:r w:rsidR="00211D43">
        <w:rPr>
          <w:rFonts w:ascii="Times New Roman" w:eastAsia="Lucida Sans Unicode" w:hAnsi="Times New Roman"/>
          <w:sz w:val="24"/>
          <w:szCs w:val="20"/>
          <w:lang w:eastAsia="hr-HR"/>
        </w:rPr>
        <w:t>na većina članova Gradskog vijeća grada Pregrade, te su se mogli donositi pravovaljani zaključci i drugi akti</w:t>
      </w:r>
      <w:r w:rsidR="0080669E">
        <w:rPr>
          <w:rFonts w:ascii="Times New Roman" w:eastAsia="Lucida Sans Unicode" w:hAnsi="Times New Roman"/>
          <w:sz w:val="24"/>
          <w:szCs w:val="20"/>
          <w:lang w:eastAsia="hr-HR"/>
        </w:rPr>
        <w:t xml:space="preserve">, </w:t>
      </w:r>
      <w:r w:rsidR="00B13692">
        <w:rPr>
          <w:rFonts w:ascii="Times New Roman" w:eastAsia="Lucida Sans Unicode" w:hAnsi="Times New Roman"/>
          <w:sz w:val="24"/>
          <w:szCs w:val="20"/>
          <w:lang w:eastAsia="hr-HR"/>
        </w:rPr>
        <w:t>te je jednoglasno sa 13 glasova ZA, 0 PROTIV i 0 SUDZRŽAN usvojen slijedeći</w:t>
      </w:r>
    </w:p>
    <w:p w:rsidR="00626376" w:rsidRDefault="00626376" w:rsidP="00FA6927">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FA6927" w:rsidRPr="00FA6927" w:rsidRDefault="00FA6927" w:rsidP="00FA6927">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FA6927">
        <w:rPr>
          <w:rFonts w:ascii="Times New Roman" w:eastAsia="Times New Roman" w:hAnsi="Times New Roman"/>
          <w:b/>
          <w:sz w:val="24"/>
          <w:szCs w:val="24"/>
          <w:lang w:eastAsia="hr-HR"/>
        </w:rPr>
        <w:t>DNEVNI RED</w:t>
      </w:r>
    </w:p>
    <w:p w:rsidR="00FA6927" w:rsidRPr="00FA6927" w:rsidRDefault="00FA6927" w:rsidP="00FA6927">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Times New Roman" w:eastAsia="Times New Roman" w:hAnsi="Times New Roman"/>
          <w:sz w:val="24"/>
          <w:szCs w:val="24"/>
          <w:lang w:eastAsia="hr-HR"/>
        </w:rPr>
        <w:t>Usvajanje zapisnika sa  23. sjednice Gradskog vijeća Grada Pregrade,</w:t>
      </w:r>
    </w:p>
    <w:p w:rsidR="00FA6927" w:rsidRPr="00FA6927" w:rsidRDefault="00FA6927" w:rsidP="008F2788">
      <w:pPr>
        <w:numPr>
          <w:ilvl w:val="0"/>
          <w:numId w:val="1"/>
        </w:numPr>
        <w:suppressAutoHyphens/>
        <w:autoSpaceDN w:val="0"/>
        <w:spacing w:after="0" w:line="240" w:lineRule="auto"/>
        <w:jc w:val="both"/>
        <w:rPr>
          <w:rFonts w:ascii="Liberation Serif" w:eastAsia="SimSun" w:hAnsi="Liberation Serif" w:cs="Lucida Sans" w:hint="eastAsia"/>
          <w:kern w:val="3"/>
          <w:sz w:val="24"/>
          <w:szCs w:val="24"/>
          <w:lang w:eastAsia="zh-CN" w:bidi="hi-IN"/>
        </w:rPr>
      </w:pPr>
      <w:r w:rsidRPr="00FA6927">
        <w:rPr>
          <w:rFonts w:ascii="Times New Roman" w:eastAsia="SimSun" w:hAnsi="Times New Roman" w:cs="Lucida Sans"/>
          <w:color w:val="000000"/>
          <w:kern w:val="3"/>
          <w:sz w:val="24"/>
          <w:szCs w:val="24"/>
          <w:lang w:eastAsia="zh-CN" w:bidi="hi-IN"/>
        </w:rPr>
        <w:t>Usvajanje Izvješća o radu  i Izvršenje proračuna za 2019. godinu Zagorske javne vatrogasne postrojbe</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Liberation Serif" w:eastAsia="Liberation Serif" w:hAnsi="Liberation Serif" w:cs="Liberation Serif"/>
          <w:sz w:val="24"/>
          <w:szCs w:val="24"/>
          <w:lang w:eastAsia="hr-HR"/>
        </w:rPr>
        <w:t>Usvajanje Izvješća o radu davatelja javne usluge prikupljanja komunalnog otpada na području Grada Pregrade za 2019.godinu</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Liberation Serif" w:eastAsia="Liberation Serif" w:hAnsi="Liberation Serif" w:cs="Liberation Serif"/>
          <w:sz w:val="24"/>
          <w:szCs w:val="24"/>
          <w:lang w:eastAsia="hr-HR"/>
        </w:rPr>
        <w:lastRenderedPageBreak/>
        <w:t xml:space="preserve">Usvajanje </w:t>
      </w:r>
      <w:r w:rsidRPr="00FA6927">
        <w:rPr>
          <w:rFonts w:ascii="Times New Roman" w:eastAsia="Times New Roman" w:hAnsi="Times New Roman"/>
          <w:sz w:val="24"/>
          <w:szCs w:val="24"/>
          <w:lang w:eastAsia="hr-HR"/>
        </w:rPr>
        <w:t>Izvješća o lokacijama i količinama odbačenog otpada te troškovima uklanjanja odbačenog otpada i provedbi mjera na području</w:t>
      </w:r>
      <w:r w:rsidRPr="00FA6927">
        <w:rPr>
          <w:rFonts w:ascii="Times New Roman" w:eastAsia="Times New Roman" w:hAnsi="Times New Roman"/>
          <w:sz w:val="24"/>
          <w:szCs w:val="24"/>
          <w:lang w:eastAsia="hr-HR"/>
        </w:rPr>
        <w:tab/>
        <w:t xml:space="preserve"> Grada Pregrade za 2019. godinu</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Times New Roman" w:eastAsia="Times New Roman" w:hAnsi="Times New Roman"/>
          <w:sz w:val="24"/>
          <w:szCs w:val="24"/>
          <w:lang w:eastAsia="hr-HR"/>
        </w:rPr>
        <w:t>Donošenje Godišnjeg provedbenog plana unapređenja zaštite od požara za područje Grada Pregrade za 2020.g.</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Times New Roman" w:eastAsia="Times New Roman" w:hAnsi="Times New Roman"/>
          <w:sz w:val="24"/>
          <w:szCs w:val="24"/>
          <w:lang w:eastAsia="hr-HR"/>
        </w:rPr>
        <w:t>Donošenje Odluke o izmjenama i dopunama Odluke o mjerilima za financiranje predškolskog odgoja,</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Times New Roman" w:eastAsia="Times New Roman" w:hAnsi="Times New Roman"/>
          <w:sz w:val="24"/>
          <w:szCs w:val="24"/>
          <w:lang w:eastAsia="hr-HR"/>
        </w:rPr>
        <w:t>Donošenje Odluke o kratkoročnom zaduživanju Grada Pregrade u 2020.g.</w:t>
      </w:r>
    </w:p>
    <w:p w:rsidR="00FA6927" w:rsidRPr="00FA6927" w:rsidRDefault="00FA6927" w:rsidP="00FA6927">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FA6927">
        <w:rPr>
          <w:rFonts w:ascii="Times New Roman" w:eastAsia="Times New Roman" w:hAnsi="Times New Roman"/>
          <w:sz w:val="24"/>
          <w:szCs w:val="24"/>
          <w:lang w:eastAsia="hr-HR"/>
        </w:rPr>
        <w:t xml:space="preserve">Informacija o </w:t>
      </w:r>
      <w:r w:rsidRPr="00FA6927">
        <w:rPr>
          <w:rFonts w:ascii="Times New Roman" w:eastAsia="Times New Roman" w:hAnsi="Times New Roman"/>
          <w:bCs/>
          <w:sz w:val="24"/>
          <w:szCs w:val="24"/>
          <w:lang w:eastAsia="hr-HR"/>
        </w:rPr>
        <w:t>Izvješću o poduzetim aktivnostima i mjerama Grada Pregrade povodom  epidemije COVID-19,</w:t>
      </w:r>
    </w:p>
    <w:p w:rsidR="00D05E55" w:rsidRDefault="00D05E55" w:rsidP="00D05E55">
      <w:pPr>
        <w:tabs>
          <w:tab w:val="left" w:pos="360"/>
        </w:tabs>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9. </w:t>
      </w:r>
      <w:r w:rsidR="00FA6927" w:rsidRPr="00FA6927">
        <w:rPr>
          <w:rFonts w:ascii="Times New Roman" w:eastAsia="Times New Roman" w:hAnsi="Times New Roman"/>
          <w:bCs/>
          <w:sz w:val="24"/>
          <w:szCs w:val="24"/>
          <w:lang w:eastAsia="hr-HR"/>
        </w:rPr>
        <w:t>Informacija o donošenju Odluke o prestanku korištenja plastičnih predmeta za jednokratnu</w:t>
      </w:r>
    </w:p>
    <w:p w:rsidR="00D05E55" w:rsidRPr="00D05E55" w:rsidRDefault="00D05E55" w:rsidP="00D05E55">
      <w:pPr>
        <w:tabs>
          <w:tab w:val="left" w:pos="360"/>
        </w:tabs>
        <w:suppressAutoHyphens/>
        <w:autoSpaceDE w:val="0"/>
        <w:autoSpaceDN w:val="0"/>
        <w:adjustRightInd w:val="0"/>
        <w:spacing w:after="0" w:line="240" w:lineRule="auto"/>
        <w:jc w:val="both"/>
        <w:rPr>
          <w:rFonts w:ascii="Times New Roman" w:eastAsia="Times New Roman" w:hAnsi="Times New Roman"/>
          <w:b/>
          <w:bCs/>
          <w:sz w:val="24"/>
          <w:szCs w:val="24"/>
          <w:lang w:eastAsia="hr-HR"/>
        </w:rPr>
      </w:pPr>
      <w:r>
        <w:rPr>
          <w:rFonts w:ascii="Times New Roman" w:eastAsia="Times New Roman" w:hAnsi="Times New Roman"/>
          <w:bCs/>
          <w:sz w:val="24"/>
          <w:szCs w:val="24"/>
          <w:lang w:eastAsia="hr-HR"/>
        </w:rPr>
        <w:t xml:space="preserve">   upotrebu, </w:t>
      </w:r>
      <w:r w:rsidR="00FA6927" w:rsidRPr="00FA6927">
        <w:rPr>
          <w:rFonts w:ascii="Times New Roman" w:eastAsia="Times New Roman" w:hAnsi="Times New Roman"/>
          <w:bCs/>
          <w:sz w:val="24"/>
          <w:szCs w:val="24"/>
          <w:lang w:eastAsia="hr-HR"/>
        </w:rPr>
        <w:t xml:space="preserve"> </w:t>
      </w:r>
      <w:r>
        <w:rPr>
          <w:rFonts w:ascii="Times New Roman" w:eastAsia="Times New Roman" w:hAnsi="Times New Roman"/>
          <w:bCs/>
          <w:sz w:val="24"/>
          <w:szCs w:val="24"/>
          <w:lang w:eastAsia="hr-HR"/>
        </w:rPr>
        <w:t xml:space="preserve">  </w:t>
      </w:r>
    </w:p>
    <w:p w:rsidR="00FA6927" w:rsidRPr="00FA6927" w:rsidRDefault="00D05E55" w:rsidP="00D05E55">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10. </w:t>
      </w:r>
      <w:r w:rsidR="00FA6927" w:rsidRPr="00FA6927">
        <w:rPr>
          <w:rFonts w:ascii="Times New Roman" w:eastAsia="Times New Roman" w:hAnsi="Times New Roman"/>
          <w:sz w:val="24"/>
          <w:szCs w:val="24"/>
          <w:lang w:eastAsia="hr-HR"/>
        </w:rPr>
        <w:t>Razno.</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80669E" w:rsidP="0080669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80669E">
        <w:rPr>
          <w:rFonts w:ascii="Times New Roman" w:eastAsia="Lucida Sans Unicode" w:hAnsi="Times New Roman"/>
          <w:b/>
          <w:bCs/>
          <w:sz w:val="24"/>
          <w:szCs w:val="20"/>
          <w:lang w:eastAsia="hr-HR"/>
        </w:rPr>
        <w:t>Točka 1.</w:t>
      </w:r>
    </w:p>
    <w:p w:rsidR="00B13692" w:rsidRDefault="00B13692" w:rsidP="0080669E">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B13692" w:rsidRDefault="00B13692" w:rsidP="00B1369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Vezano uz usvajanje Zapisnika sa 23. sjednice Gradskog vijeća Grada Pregrade, Gradsko vijeće nije imalo primjedaba te je isti sa 11 glasova ZA, 0 PROTIV i 2 SUZDRŽANA usvojen.</w:t>
      </w:r>
    </w:p>
    <w:p w:rsidR="00B13692" w:rsidRDefault="00B13692" w:rsidP="00B1369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B13692" w:rsidRDefault="00B13692" w:rsidP="00B1369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B13692">
        <w:rPr>
          <w:rFonts w:ascii="Times New Roman" w:eastAsia="Lucida Sans Unicode" w:hAnsi="Times New Roman"/>
          <w:b/>
          <w:bCs/>
          <w:sz w:val="24"/>
          <w:szCs w:val="20"/>
          <w:lang w:eastAsia="hr-HR"/>
        </w:rPr>
        <w:t>Točka 2.</w:t>
      </w:r>
    </w:p>
    <w:p w:rsidR="00B13692" w:rsidRDefault="00B13692" w:rsidP="00B1369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B13692" w:rsidRDefault="00B13692" w:rsidP="00B1369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Što se tiče usvajanja Izvješća o radu i </w:t>
      </w:r>
      <w:r w:rsidR="0084132F">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zvršenja </w:t>
      </w:r>
      <w:r w:rsidR="0084132F">
        <w:rPr>
          <w:rFonts w:ascii="Times New Roman" w:eastAsia="Lucida Sans Unicode" w:hAnsi="Times New Roman"/>
          <w:sz w:val="24"/>
          <w:szCs w:val="20"/>
          <w:lang w:eastAsia="hr-HR"/>
        </w:rPr>
        <w:t>p</w:t>
      </w:r>
      <w:r>
        <w:rPr>
          <w:rFonts w:ascii="Times New Roman" w:eastAsia="Lucida Sans Unicode" w:hAnsi="Times New Roman"/>
          <w:sz w:val="24"/>
          <w:szCs w:val="20"/>
          <w:lang w:eastAsia="hr-HR"/>
        </w:rPr>
        <w:t>roračuna za 2019. godinu Zagorske javne vatrogasne postrojbe, Gradsko vijeće na isto nije imalo primjedaba ni prijedloga te je jednoglasno sa 13 glasova ZA, 0 PROTIV i 0 SUZDRŽAN donijet</w:t>
      </w:r>
    </w:p>
    <w:p w:rsidR="00B13692" w:rsidRDefault="00B13692" w:rsidP="00B1369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B13692" w:rsidRPr="00B13692" w:rsidRDefault="00B13692" w:rsidP="00B1369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B13692">
        <w:rPr>
          <w:rFonts w:ascii="Times New Roman" w:eastAsia="Lucida Sans Unicode" w:hAnsi="Times New Roman"/>
          <w:b/>
          <w:bCs/>
          <w:sz w:val="24"/>
          <w:szCs w:val="20"/>
          <w:lang w:eastAsia="hr-HR"/>
        </w:rPr>
        <w:t>ZAKLJUČAK</w:t>
      </w:r>
    </w:p>
    <w:p w:rsidR="00B13692" w:rsidRDefault="00B13692" w:rsidP="00B1369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F03BE3" w:rsidRDefault="00B13692" w:rsidP="00D05E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Usvaja se Izvješće o radu i Izvršenju proračuna za 2019. godinu Zagorske javne vatrogasne postrojbe.</w:t>
      </w:r>
    </w:p>
    <w:p w:rsidR="0084132F" w:rsidRDefault="0084132F" w:rsidP="0080669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84132F">
        <w:rPr>
          <w:rFonts w:ascii="Times New Roman" w:eastAsia="Lucida Sans Unicode" w:hAnsi="Times New Roman"/>
          <w:b/>
          <w:bCs/>
          <w:sz w:val="24"/>
          <w:szCs w:val="20"/>
          <w:lang w:eastAsia="hr-HR"/>
        </w:rPr>
        <w:t>Točka 3.</w:t>
      </w:r>
    </w:p>
    <w:p w:rsidR="0084132F" w:rsidRDefault="0084132F" w:rsidP="0080669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84132F" w:rsidRDefault="0084132F" w:rsidP="001514A1">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vezano uz </w:t>
      </w:r>
      <w:r w:rsidR="005C6373">
        <w:rPr>
          <w:rFonts w:ascii="Times New Roman" w:eastAsia="Lucida Sans Unicode" w:hAnsi="Times New Roman"/>
          <w:sz w:val="24"/>
          <w:szCs w:val="20"/>
          <w:lang w:eastAsia="hr-HR"/>
        </w:rPr>
        <w:t>usvajanje Izvješća o radu davatelja usluge prikupljanja komunalnog otpada na području Grada Pregrade za 2019.</w:t>
      </w:r>
      <w:r w:rsidR="001514A1">
        <w:rPr>
          <w:rFonts w:ascii="Times New Roman" w:eastAsia="Lucida Sans Unicode" w:hAnsi="Times New Roman"/>
          <w:sz w:val="24"/>
          <w:szCs w:val="20"/>
          <w:lang w:eastAsia="hr-HR"/>
        </w:rPr>
        <w:t>, Gradsko vijeće na isto nije imalo primjedaba ni prijedloga te je uz 11 glasova ZA, 0 PROTIVA i 2 SUZDRŽANA  donijet slijedeći</w:t>
      </w:r>
    </w:p>
    <w:p w:rsidR="001514A1" w:rsidRDefault="001514A1" w:rsidP="0084132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1514A1" w:rsidRDefault="001514A1" w:rsidP="001514A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1514A1">
        <w:rPr>
          <w:rFonts w:ascii="Times New Roman" w:eastAsia="Lucida Sans Unicode" w:hAnsi="Times New Roman"/>
          <w:b/>
          <w:bCs/>
          <w:sz w:val="24"/>
          <w:szCs w:val="20"/>
          <w:lang w:eastAsia="hr-HR"/>
        </w:rPr>
        <w:t>ZAKLJUČAK</w:t>
      </w:r>
    </w:p>
    <w:p w:rsidR="001514A1" w:rsidRDefault="001514A1" w:rsidP="001514A1">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rsidR="001514A1" w:rsidRDefault="001514A1" w:rsidP="001514A1">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Usvaja se Izvješće o radu davatelja javne usluge prikupljanja komunalnog otpada na području Grada Pregrade za 2019. godinu EKO FLOR PLUS d.o.o., Mokrice 180/C, Oroslavje.</w:t>
      </w:r>
    </w:p>
    <w:p w:rsidR="00515114" w:rsidRDefault="00515114" w:rsidP="001514A1">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1514A1" w:rsidRDefault="001514A1" w:rsidP="001514A1">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1514A1">
        <w:rPr>
          <w:rFonts w:ascii="Times New Roman" w:eastAsia="Lucida Sans Unicode" w:hAnsi="Times New Roman"/>
          <w:b/>
          <w:bCs/>
          <w:sz w:val="24"/>
          <w:szCs w:val="20"/>
          <w:lang w:eastAsia="hr-HR"/>
        </w:rPr>
        <w:t>Točka 4.</w:t>
      </w:r>
    </w:p>
    <w:p w:rsidR="001514A1" w:rsidRDefault="001514A1" w:rsidP="001514A1">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1514A1" w:rsidRDefault="00EE74FA" w:rsidP="00EE74F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vezano uz usvajanje Izvješća o lokacijama i količinama odbačenog otpada te troškovima uklanjanja odbačenog otpada i provedbi mjera na području Grada Pregrade za 2019. godinu, Gradsko vijeće na navedeno nije imalo primjedaba ni prijedloga te je sa 12 glasova ZA, 0 PROTIV i 1 SUZDRŽAN donijeta slijedeća </w:t>
      </w:r>
    </w:p>
    <w:p w:rsidR="00D52556" w:rsidRDefault="00D52556" w:rsidP="008F2788">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rsidR="00EE74FA" w:rsidRDefault="00EE74FA" w:rsidP="00D52556">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EE74FA">
        <w:rPr>
          <w:rFonts w:ascii="Times New Roman" w:eastAsia="Lucida Sans Unicode" w:hAnsi="Times New Roman"/>
          <w:b/>
          <w:bCs/>
          <w:sz w:val="24"/>
          <w:szCs w:val="20"/>
          <w:lang w:eastAsia="hr-HR"/>
        </w:rPr>
        <w:t>O D L U K A</w:t>
      </w:r>
    </w:p>
    <w:p w:rsidR="00EE74FA" w:rsidRDefault="00EE74FA" w:rsidP="00EE74F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D52556" w:rsidRDefault="00EE74FA" w:rsidP="00D52556">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Članak 1.</w:t>
      </w:r>
    </w:p>
    <w:p w:rsidR="00EE74FA" w:rsidRDefault="00EE74FA" w:rsidP="00D5255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Usvaja se Izvješće o lokacijama i količinama odbačenog otpada te troškovima uklanjanja  </w:t>
      </w:r>
      <w:r>
        <w:rPr>
          <w:rFonts w:ascii="Times New Roman" w:eastAsia="Lucida Sans Unicode" w:hAnsi="Times New Roman"/>
          <w:sz w:val="24"/>
          <w:szCs w:val="20"/>
          <w:lang w:eastAsia="hr-HR"/>
        </w:rPr>
        <w:lastRenderedPageBreak/>
        <w:t>odbačenog otpada i provedbi mjera za području grada Pregrade za 2019. godinu.</w:t>
      </w:r>
    </w:p>
    <w:p w:rsidR="00EE74FA" w:rsidRDefault="00EE74FA" w:rsidP="00EE74FA">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EE74FA" w:rsidRDefault="00EE74FA" w:rsidP="00EE74F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Članak 2.</w:t>
      </w:r>
    </w:p>
    <w:p w:rsidR="00EE74FA" w:rsidRDefault="00EE74FA" w:rsidP="00EE74FA">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EE74FA" w:rsidRDefault="00EE74FA" w:rsidP="00EE74F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Ova Odluka stupa na snagu danom donošenja, a objavljuje se u „Službenom glasniku Krapinsko-zagorske županije“.</w:t>
      </w:r>
    </w:p>
    <w:p w:rsidR="00D05E55" w:rsidRDefault="00D05E55" w:rsidP="00D05E55">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211D43" w:rsidRDefault="00211D43" w:rsidP="00D05E55">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5.</w:t>
      </w:r>
    </w:p>
    <w:p w:rsidR="00211D43" w:rsidRDefault="00211D43" w:rsidP="00211D43">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Vezano uz obrazloženje o donošenju Godišnjeg provedbenog plana unapređenja zaštite od požara za područje Grada Pregrade za 2020. godinu, Gradsko vijeće Grada Pregrade na navedeno nije imalo prijedloga ni primjedaba te je jednoglasno sa 13 glasova ZA, 0 PROTIV i 0 SUZDRŽAN donijet </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211D43" w:rsidP="00211D43">
      <w:pPr>
        <w:spacing w:after="0" w:line="240" w:lineRule="auto"/>
        <w:jc w:val="center"/>
        <w:rPr>
          <w:rFonts w:ascii="Times New Roman" w:hAnsi="Times New Roman"/>
          <w:b/>
          <w:sz w:val="24"/>
          <w:szCs w:val="24"/>
        </w:rPr>
      </w:pPr>
      <w:r>
        <w:rPr>
          <w:rFonts w:ascii="Times New Roman" w:hAnsi="Times New Roman"/>
          <w:b/>
          <w:sz w:val="24"/>
          <w:szCs w:val="24"/>
        </w:rPr>
        <w:t>GODIŠNJI PROVEDBENI PLAN</w:t>
      </w:r>
    </w:p>
    <w:p w:rsidR="00211D43" w:rsidRDefault="00211D43" w:rsidP="00D05E55">
      <w:pPr>
        <w:spacing w:after="0" w:line="240" w:lineRule="auto"/>
        <w:jc w:val="center"/>
        <w:rPr>
          <w:rFonts w:ascii="Times New Roman" w:hAnsi="Times New Roman"/>
          <w:b/>
          <w:sz w:val="24"/>
          <w:szCs w:val="24"/>
        </w:rPr>
      </w:pPr>
      <w:r>
        <w:rPr>
          <w:rFonts w:ascii="Times New Roman" w:hAnsi="Times New Roman"/>
          <w:b/>
          <w:sz w:val="24"/>
          <w:szCs w:val="24"/>
        </w:rPr>
        <w:t>unapređenja zaštite od požara za područje Grada Pregrade za 2020.godinu</w:t>
      </w:r>
    </w:p>
    <w:p w:rsidR="00D05E55" w:rsidRDefault="00D05E55" w:rsidP="00D05E55">
      <w:pPr>
        <w:spacing w:after="0" w:line="240" w:lineRule="auto"/>
        <w:jc w:val="center"/>
        <w:rPr>
          <w:rFonts w:ascii="Times New Roman" w:hAnsi="Times New Roman"/>
          <w:bCs/>
          <w:sz w:val="24"/>
          <w:szCs w:val="24"/>
        </w:rPr>
      </w:pPr>
    </w:p>
    <w:p w:rsidR="00211D43" w:rsidRDefault="00211D43" w:rsidP="00211D43">
      <w:pPr>
        <w:spacing w:after="0" w:line="276" w:lineRule="auto"/>
        <w:rPr>
          <w:rFonts w:ascii="Times New Roman" w:hAnsi="Times New Roman"/>
          <w:bCs/>
          <w:sz w:val="24"/>
          <w:szCs w:val="24"/>
        </w:rPr>
      </w:pPr>
      <w:r>
        <w:rPr>
          <w:rFonts w:ascii="Times New Roman" w:hAnsi="Times New Roman"/>
          <w:bCs/>
          <w:sz w:val="24"/>
          <w:szCs w:val="24"/>
        </w:rPr>
        <w:t>u predloženom tekstu koji se nalazi u privitku.</w:t>
      </w:r>
    </w:p>
    <w:p w:rsidR="00D52556" w:rsidRDefault="00D52556" w:rsidP="00211D43">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rsidR="00211D43" w:rsidRDefault="00211D43" w:rsidP="00211D43">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6.</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FD7A56"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vezano uz donošenje Odluke o izmjenama i dopunama Odluke o mjerilima za financiranje predškolskog odgoja</w:t>
      </w:r>
      <w:r w:rsidR="00FD7A56">
        <w:rPr>
          <w:rFonts w:ascii="Times New Roman" w:eastAsia="Lucida Sans Unicode" w:hAnsi="Times New Roman"/>
          <w:sz w:val="24"/>
          <w:szCs w:val="20"/>
          <w:lang w:eastAsia="hr-HR"/>
        </w:rPr>
        <w:t>, gđa. Vesana Petek izn</w:t>
      </w:r>
      <w:r w:rsidR="0033595C">
        <w:rPr>
          <w:rFonts w:ascii="Times New Roman" w:eastAsia="Lucida Sans Unicode" w:hAnsi="Times New Roman"/>
          <w:sz w:val="24"/>
          <w:szCs w:val="20"/>
          <w:lang w:eastAsia="hr-HR"/>
        </w:rPr>
        <w:t>ij</w:t>
      </w:r>
      <w:r w:rsidR="00FD7A56">
        <w:rPr>
          <w:rFonts w:ascii="Times New Roman" w:eastAsia="Lucida Sans Unicode" w:hAnsi="Times New Roman"/>
          <w:sz w:val="24"/>
          <w:szCs w:val="20"/>
          <w:lang w:eastAsia="hr-HR"/>
        </w:rPr>
        <w:t>ela je slijedeći prijedlog za ravnateljicu Dječjeg vrtića i to: „ukoliko to već do sada nije učinila da ostalim općinama/gradovima iz kojih djeca pohađaju vrtić u Pregradi pošalje prijedlog/dopis kako bi i oni roditelje oslobodili u potpunosti plaćanja učešća za redoviti program u DV „Naša radost“, odnosno preuzeli troškove u potpunosti.</w:t>
      </w:r>
    </w:p>
    <w:p w:rsidR="00721863" w:rsidRDefault="0072186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 navedeno gđa. Petek je dobila slijedeće obrazloženje, odnosno odgovor: DV Naša Radost Pregrada pohađa jedno dijete s prebivalištem u Općini Hum na Sutli i četvero djece s prebivalištem u Općini </w:t>
      </w:r>
      <w:proofErr w:type="spellStart"/>
      <w:r>
        <w:rPr>
          <w:rFonts w:ascii="Times New Roman" w:eastAsia="Lucida Sans Unicode" w:hAnsi="Times New Roman"/>
          <w:sz w:val="24"/>
          <w:szCs w:val="20"/>
          <w:lang w:eastAsia="hr-HR"/>
        </w:rPr>
        <w:t>Petrovsko</w:t>
      </w:r>
      <w:proofErr w:type="spellEnd"/>
      <w:r>
        <w:rPr>
          <w:rFonts w:ascii="Times New Roman" w:eastAsia="Lucida Sans Unicode" w:hAnsi="Times New Roman"/>
          <w:sz w:val="24"/>
          <w:szCs w:val="20"/>
          <w:lang w:eastAsia="hr-HR"/>
        </w:rPr>
        <w:t>. Prema dobivenim usmenim informacijama , za navedenu djecu primjenjuje se i nadalje dosadašnji način obračunavanja učešća od strane roditelja. Ravnateljica DV Naša radost Pregrada</w:t>
      </w:r>
      <w:r w:rsidR="00926249">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je  u komunikaciji s navedenim Općinama i roditeljima djece te se očekuju i službene odluke istih. Također u 2020. godini nema djece s prebivalištem na području Grada Pregrade, a koja bi pohađala redoviti program u predškolskoj ustanovi van područja Grada Pregrade.</w:t>
      </w:r>
    </w:p>
    <w:p w:rsidR="00211D43" w:rsidRDefault="00FD7A56"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 naveden</w:t>
      </w:r>
      <w:r w:rsidR="000C0638">
        <w:rPr>
          <w:rFonts w:ascii="Times New Roman" w:eastAsia="Lucida Sans Unicode" w:hAnsi="Times New Roman"/>
          <w:sz w:val="24"/>
          <w:szCs w:val="20"/>
          <w:lang w:eastAsia="hr-HR"/>
        </w:rPr>
        <w:t xml:space="preserve">u točku </w:t>
      </w:r>
      <w:r>
        <w:rPr>
          <w:rFonts w:ascii="Times New Roman" w:eastAsia="Lucida Sans Unicode" w:hAnsi="Times New Roman"/>
          <w:sz w:val="24"/>
          <w:szCs w:val="20"/>
          <w:lang w:eastAsia="hr-HR"/>
        </w:rPr>
        <w:t xml:space="preserve">više nije bilo pitanja ni prijedloga te </w:t>
      </w:r>
      <w:r w:rsidR="00211D43">
        <w:rPr>
          <w:rFonts w:ascii="Times New Roman" w:eastAsia="Lucida Sans Unicode" w:hAnsi="Times New Roman"/>
          <w:sz w:val="24"/>
          <w:szCs w:val="20"/>
          <w:lang w:eastAsia="hr-HR"/>
        </w:rPr>
        <w:t>Gradsko vijeće jednoglasno sa 13 glasova ZA, 0 PROTIV i 0 SUZDRŽAN don</w:t>
      </w:r>
      <w:r>
        <w:rPr>
          <w:rFonts w:ascii="Times New Roman" w:eastAsia="Lucida Sans Unicode" w:hAnsi="Times New Roman"/>
          <w:sz w:val="24"/>
          <w:szCs w:val="20"/>
          <w:lang w:eastAsia="hr-HR"/>
        </w:rPr>
        <w:t>osi</w:t>
      </w:r>
    </w:p>
    <w:p w:rsidR="00211D43" w:rsidRDefault="00211D43" w:rsidP="00211D4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211D43" w:rsidRDefault="00211D43" w:rsidP="00211D43">
      <w:pPr>
        <w:widowControl w:val="0"/>
        <w:suppressAutoHyphens/>
        <w:spacing w:after="0" w:line="276"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ODLUK</w:t>
      </w:r>
      <w:r w:rsidR="00FD7A56">
        <w:rPr>
          <w:rFonts w:ascii="Times New Roman" w:eastAsia="SimSun" w:hAnsi="Times New Roman"/>
          <w:b/>
          <w:kern w:val="2"/>
          <w:sz w:val="24"/>
          <w:szCs w:val="24"/>
          <w:lang w:eastAsia="zh-CN" w:bidi="hi-IN"/>
        </w:rPr>
        <w:t>U</w:t>
      </w:r>
      <w:r>
        <w:rPr>
          <w:rFonts w:ascii="Times New Roman" w:eastAsia="SimSun" w:hAnsi="Times New Roman"/>
          <w:b/>
          <w:kern w:val="2"/>
          <w:sz w:val="24"/>
          <w:szCs w:val="24"/>
          <w:lang w:eastAsia="zh-CN" w:bidi="hi-IN"/>
        </w:rPr>
        <w:t xml:space="preserve"> O IZMJENAMA I DOPUNAMA ODLUKE </w:t>
      </w:r>
    </w:p>
    <w:p w:rsidR="00211D43" w:rsidRDefault="00211D43" w:rsidP="00D05E55">
      <w:pPr>
        <w:widowControl w:val="0"/>
        <w:suppressAutoHyphens/>
        <w:spacing w:after="0" w:line="240" w:lineRule="auto"/>
        <w:jc w:val="center"/>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O MJERILIMA ZA FINA</w:t>
      </w:r>
      <w:r w:rsidR="000C0638">
        <w:rPr>
          <w:rFonts w:ascii="Times New Roman" w:eastAsia="SimSun" w:hAnsi="Times New Roman"/>
          <w:b/>
          <w:kern w:val="2"/>
          <w:sz w:val="24"/>
          <w:szCs w:val="24"/>
          <w:lang w:eastAsia="zh-CN" w:bidi="hi-IN"/>
        </w:rPr>
        <w:t>N</w:t>
      </w:r>
      <w:r>
        <w:rPr>
          <w:rFonts w:ascii="Times New Roman" w:eastAsia="SimSun" w:hAnsi="Times New Roman"/>
          <w:b/>
          <w:kern w:val="2"/>
          <w:sz w:val="24"/>
          <w:szCs w:val="24"/>
          <w:lang w:eastAsia="zh-CN" w:bidi="hi-IN"/>
        </w:rPr>
        <w:t>CIRANJE PREDŠKOLSKOG ODGOJA</w:t>
      </w:r>
    </w:p>
    <w:p w:rsidR="00D05E55" w:rsidRPr="00D05E55" w:rsidRDefault="00D05E55" w:rsidP="00D05E55">
      <w:pPr>
        <w:widowControl w:val="0"/>
        <w:suppressAutoHyphens/>
        <w:spacing w:after="0" w:line="240" w:lineRule="auto"/>
        <w:jc w:val="center"/>
        <w:rPr>
          <w:rFonts w:ascii="Times New Roman" w:eastAsia="SimSun" w:hAnsi="Times New Roman"/>
          <w:b/>
          <w:kern w:val="2"/>
          <w:sz w:val="24"/>
          <w:szCs w:val="24"/>
          <w:lang w:eastAsia="zh-CN" w:bidi="hi-IN"/>
        </w:rPr>
      </w:pPr>
    </w:p>
    <w:p w:rsidR="00211D43" w:rsidRDefault="00211D43" w:rsidP="00211D43">
      <w:pPr>
        <w:widowControl w:val="0"/>
        <w:suppressAutoHyphens/>
        <w:spacing w:after="0" w:line="276"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predloženom tekstu koji se nalazi u privitku.</w:t>
      </w:r>
    </w:p>
    <w:p w:rsidR="00D52556" w:rsidRDefault="00D52556" w:rsidP="00F03BE3">
      <w:pPr>
        <w:widowControl w:val="0"/>
        <w:suppressAutoHyphens/>
        <w:spacing w:after="0" w:line="276" w:lineRule="auto"/>
        <w:rPr>
          <w:rFonts w:ascii="Times New Roman" w:eastAsia="SimSun" w:hAnsi="Times New Roman"/>
          <w:bCs/>
          <w:kern w:val="2"/>
          <w:sz w:val="24"/>
          <w:szCs w:val="24"/>
          <w:lang w:eastAsia="zh-CN" w:bidi="hi-IN"/>
        </w:rPr>
      </w:pPr>
    </w:p>
    <w:p w:rsidR="00FD7A56" w:rsidRDefault="00FD7A56" w:rsidP="00D52556">
      <w:pPr>
        <w:widowControl w:val="0"/>
        <w:suppressAutoHyphens/>
        <w:spacing w:after="0" w:line="276" w:lineRule="auto"/>
        <w:jc w:val="center"/>
        <w:rPr>
          <w:rFonts w:ascii="Times New Roman" w:eastAsia="SimSun" w:hAnsi="Times New Roman"/>
          <w:b/>
          <w:kern w:val="2"/>
          <w:sz w:val="24"/>
          <w:szCs w:val="24"/>
          <w:lang w:eastAsia="zh-CN" w:bidi="hi-IN"/>
        </w:rPr>
      </w:pPr>
      <w:r w:rsidRPr="00FD7A56">
        <w:rPr>
          <w:rFonts w:ascii="Times New Roman" w:eastAsia="SimSun" w:hAnsi="Times New Roman"/>
          <w:b/>
          <w:kern w:val="2"/>
          <w:sz w:val="24"/>
          <w:szCs w:val="24"/>
          <w:lang w:eastAsia="zh-CN" w:bidi="hi-IN"/>
        </w:rPr>
        <w:t>Točka 7.</w:t>
      </w:r>
    </w:p>
    <w:p w:rsidR="00C507E1" w:rsidRDefault="00C507E1" w:rsidP="00FD7A56">
      <w:pPr>
        <w:widowControl w:val="0"/>
        <w:suppressAutoHyphens/>
        <w:spacing w:after="0" w:line="276" w:lineRule="auto"/>
        <w:jc w:val="center"/>
        <w:rPr>
          <w:rFonts w:ascii="Times New Roman" w:eastAsia="SimSun" w:hAnsi="Times New Roman"/>
          <w:b/>
          <w:kern w:val="2"/>
          <w:sz w:val="24"/>
          <w:szCs w:val="24"/>
          <w:lang w:eastAsia="zh-CN" w:bidi="hi-IN"/>
        </w:rPr>
      </w:pPr>
    </w:p>
    <w:p w:rsidR="00C507E1" w:rsidRDefault="00C507E1" w:rsidP="0072186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Nadalje vezano uz donošenje Odluke o kratkoročnom zaduživanju Grada Pregrade u 2020. godini, gđa. V. Petek izn</w:t>
      </w:r>
      <w:r w:rsidR="0033595C">
        <w:rPr>
          <w:rFonts w:ascii="Times New Roman" w:eastAsia="SimSun" w:hAnsi="Times New Roman"/>
          <w:bCs/>
          <w:kern w:val="2"/>
          <w:sz w:val="24"/>
          <w:szCs w:val="24"/>
          <w:lang w:eastAsia="zh-CN" w:bidi="hi-IN"/>
        </w:rPr>
        <w:t>i</w:t>
      </w:r>
      <w:r>
        <w:rPr>
          <w:rFonts w:ascii="Times New Roman" w:eastAsia="SimSun" w:hAnsi="Times New Roman"/>
          <w:bCs/>
          <w:kern w:val="2"/>
          <w:sz w:val="24"/>
          <w:szCs w:val="24"/>
          <w:lang w:eastAsia="zh-CN" w:bidi="hi-IN"/>
        </w:rPr>
        <w:t>jela je slijedeće pitanje: „Zašto se zadužujemo, odnosno zašto je došlo do nerazmjera kako je navedeno u Odluci i na što će se potrošiti novac“?</w:t>
      </w:r>
    </w:p>
    <w:p w:rsidR="00C507E1" w:rsidRDefault="00C507E1" w:rsidP="0072186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Na navedeno gđa. Petek je dobila slijedeće obrazloženje: Odluka o kratkoročnom zaduživanju </w:t>
      </w:r>
      <w:r>
        <w:rPr>
          <w:rFonts w:ascii="Times New Roman" w:eastAsia="SimSun" w:hAnsi="Times New Roman"/>
          <w:bCs/>
          <w:kern w:val="2"/>
          <w:sz w:val="24"/>
          <w:szCs w:val="24"/>
          <w:lang w:eastAsia="zh-CN" w:bidi="hi-IN"/>
        </w:rPr>
        <w:lastRenderedPageBreak/>
        <w:t>Grada Pregrade odnosi se na tzv. minus po poslovnom računu. Kako se „ulazak u minus“ tretira kao zaduživanje mora se donijeti Odluka na Gradskom vijeću. Porez i prirez na dohodak najznačajniji su prihodi Grada Pregrade koji će uslijed negativnih gospodarskih posljedica epidemije virusa COVID-19, ranijeg povrata poreza na dohodak za 2019. (najvjerojatnije lipanj 2020.) te prvog i drugog paketa mjera pomoći gospodarstvu RH (otpis/</w:t>
      </w:r>
      <w:r w:rsidR="00721863">
        <w:rPr>
          <w:rFonts w:ascii="Times New Roman" w:eastAsia="SimSun" w:hAnsi="Times New Roman"/>
          <w:bCs/>
          <w:kern w:val="2"/>
          <w:sz w:val="24"/>
          <w:szCs w:val="24"/>
          <w:lang w:eastAsia="zh-CN" w:bidi="hi-IN"/>
        </w:rPr>
        <w:t>odgoda plaćanja poreza na dohodak) biti smanjen. Dakle, očekuje se nerazmjer dospjelih obveza i uplaćenih prihoda. Određeni fiksni troškovi nastaju kontinuirano na mjesečnoj razini, dok će prihodi biti smanjeni odnosno odgođeni. Ulazi</w:t>
      </w:r>
      <w:r w:rsidR="00FC7003">
        <w:rPr>
          <w:rFonts w:ascii="Times New Roman" w:eastAsia="SimSun" w:hAnsi="Times New Roman"/>
          <w:bCs/>
          <w:kern w:val="2"/>
          <w:sz w:val="24"/>
          <w:szCs w:val="24"/>
          <w:lang w:eastAsia="zh-CN" w:bidi="hi-IN"/>
        </w:rPr>
        <w:t>t</w:t>
      </w:r>
      <w:r w:rsidR="00721863">
        <w:rPr>
          <w:rFonts w:ascii="Times New Roman" w:eastAsia="SimSun" w:hAnsi="Times New Roman"/>
          <w:bCs/>
          <w:kern w:val="2"/>
          <w:sz w:val="24"/>
          <w:szCs w:val="24"/>
          <w:lang w:eastAsia="zh-CN" w:bidi="hi-IN"/>
        </w:rPr>
        <w:t xml:space="preserve"> će se u minus samo u slučaju potrebe za financiranje nužnih tekućih obveza Grada Pregrade i proračunskih korisnika Grada. Naknadnim priljevom sredstava na poslovni račun, minus se automatizmom pokriva.</w:t>
      </w:r>
    </w:p>
    <w:p w:rsidR="00721863" w:rsidRDefault="00721863" w:rsidP="0072186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Pošto više nije bilo pitanja ni prijedloga, Gradsko vijeće je sa 11 glasova ZA, 1 PROTIV i 1 SUDZRŽAN donijelo </w:t>
      </w:r>
    </w:p>
    <w:p w:rsidR="00926249" w:rsidRDefault="00926249" w:rsidP="00721863">
      <w:pPr>
        <w:widowControl w:val="0"/>
        <w:suppressAutoHyphens/>
        <w:spacing w:after="0" w:line="240" w:lineRule="auto"/>
        <w:jc w:val="both"/>
        <w:rPr>
          <w:rFonts w:ascii="Times New Roman" w:eastAsia="SimSun" w:hAnsi="Times New Roman"/>
          <w:bCs/>
          <w:kern w:val="2"/>
          <w:sz w:val="24"/>
          <w:szCs w:val="24"/>
          <w:lang w:eastAsia="zh-CN" w:bidi="hi-IN"/>
        </w:rPr>
      </w:pPr>
    </w:p>
    <w:p w:rsidR="00721863" w:rsidRPr="00D350A6" w:rsidRDefault="00721863" w:rsidP="00721863">
      <w:pPr>
        <w:widowControl w:val="0"/>
        <w:suppressAutoHyphens/>
        <w:spacing w:after="0" w:line="240" w:lineRule="auto"/>
        <w:jc w:val="center"/>
        <w:rPr>
          <w:rFonts w:ascii="Times New Roman" w:eastAsia="SimSun" w:hAnsi="Times New Roman"/>
          <w:b/>
          <w:kern w:val="2"/>
          <w:sz w:val="24"/>
          <w:szCs w:val="24"/>
          <w:lang w:eastAsia="zh-CN" w:bidi="hi-IN"/>
        </w:rPr>
      </w:pPr>
      <w:r w:rsidRPr="00D350A6">
        <w:rPr>
          <w:rFonts w:ascii="Times New Roman" w:eastAsia="SimSun" w:hAnsi="Times New Roman"/>
          <w:b/>
          <w:kern w:val="2"/>
          <w:sz w:val="24"/>
          <w:szCs w:val="24"/>
          <w:lang w:eastAsia="zh-CN" w:bidi="hi-IN"/>
        </w:rPr>
        <w:t>ODLUKU</w:t>
      </w:r>
    </w:p>
    <w:p w:rsidR="00721863" w:rsidRPr="00D350A6" w:rsidRDefault="00D350A6" w:rsidP="00721863">
      <w:pPr>
        <w:widowControl w:val="0"/>
        <w:suppressAutoHyphens/>
        <w:spacing w:after="0" w:line="240" w:lineRule="auto"/>
        <w:jc w:val="center"/>
        <w:rPr>
          <w:rFonts w:ascii="Times New Roman" w:eastAsia="SimSun" w:hAnsi="Times New Roman"/>
          <w:b/>
          <w:kern w:val="2"/>
          <w:sz w:val="24"/>
          <w:szCs w:val="24"/>
          <w:lang w:eastAsia="zh-CN" w:bidi="hi-IN"/>
        </w:rPr>
      </w:pPr>
      <w:r w:rsidRPr="00D350A6">
        <w:rPr>
          <w:rFonts w:ascii="Times New Roman" w:eastAsia="SimSun" w:hAnsi="Times New Roman"/>
          <w:b/>
          <w:kern w:val="2"/>
          <w:sz w:val="24"/>
          <w:szCs w:val="24"/>
          <w:lang w:eastAsia="zh-CN" w:bidi="hi-IN"/>
        </w:rPr>
        <w:t>o</w:t>
      </w:r>
      <w:r w:rsidR="00721863" w:rsidRPr="00D350A6">
        <w:rPr>
          <w:rFonts w:ascii="Times New Roman" w:eastAsia="SimSun" w:hAnsi="Times New Roman"/>
          <w:b/>
          <w:kern w:val="2"/>
          <w:sz w:val="24"/>
          <w:szCs w:val="24"/>
          <w:lang w:eastAsia="zh-CN" w:bidi="hi-IN"/>
        </w:rPr>
        <w:t xml:space="preserve"> kratkoročnom zaduživanju Grada Pregrade u 2020. godini</w:t>
      </w:r>
    </w:p>
    <w:p w:rsidR="00721863" w:rsidRDefault="00721863" w:rsidP="00721863">
      <w:pPr>
        <w:widowControl w:val="0"/>
        <w:suppressAutoHyphens/>
        <w:spacing w:after="0" w:line="240" w:lineRule="auto"/>
        <w:jc w:val="center"/>
        <w:rPr>
          <w:rFonts w:ascii="Times New Roman" w:eastAsia="SimSun" w:hAnsi="Times New Roman"/>
          <w:bCs/>
          <w:kern w:val="2"/>
          <w:sz w:val="24"/>
          <w:szCs w:val="24"/>
          <w:lang w:eastAsia="zh-CN" w:bidi="hi-IN"/>
        </w:rPr>
      </w:pPr>
    </w:p>
    <w:p w:rsidR="00721863" w:rsidRPr="00C507E1" w:rsidRDefault="00D350A6" w:rsidP="00721863">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w:t>
      </w:r>
      <w:r w:rsidR="00721863">
        <w:rPr>
          <w:rFonts w:ascii="Times New Roman" w:eastAsia="SimSun" w:hAnsi="Times New Roman"/>
          <w:bCs/>
          <w:kern w:val="2"/>
          <w:sz w:val="24"/>
          <w:szCs w:val="24"/>
          <w:lang w:eastAsia="zh-CN" w:bidi="hi-IN"/>
        </w:rPr>
        <w:t xml:space="preserve"> predloženom tekstu koji se nalazi u privitku</w:t>
      </w:r>
      <w:r>
        <w:rPr>
          <w:rFonts w:ascii="Times New Roman" w:eastAsia="SimSun" w:hAnsi="Times New Roman"/>
          <w:bCs/>
          <w:kern w:val="2"/>
          <w:sz w:val="24"/>
          <w:szCs w:val="24"/>
          <w:lang w:eastAsia="zh-CN" w:bidi="hi-IN"/>
        </w:rPr>
        <w:t>.</w:t>
      </w:r>
    </w:p>
    <w:p w:rsidR="00106D90" w:rsidRDefault="00106D90" w:rsidP="00106D90">
      <w:pPr>
        <w:widowControl w:val="0"/>
        <w:suppressAutoHyphens/>
        <w:spacing w:after="0" w:line="276" w:lineRule="auto"/>
        <w:rPr>
          <w:rFonts w:ascii="Times New Roman" w:eastAsia="SimSun" w:hAnsi="Times New Roman"/>
          <w:b/>
          <w:kern w:val="2"/>
          <w:sz w:val="24"/>
          <w:szCs w:val="24"/>
          <w:lang w:eastAsia="zh-CN" w:bidi="hi-IN"/>
        </w:rPr>
      </w:pPr>
    </w:p>
    <w:p w:rsidR="00106D90" w:rsidRDefault="00926249" w:rsidP="00926249">
      <w:pPr>
        <w:widowControl w:val="0"/>
        <w:suppressAutoHyphens/>
        <w:spacing w:after="0" w:line="276" w:lineRule="auto"/>
        <w:jc w:val="center"/>
        <w:rPr>
          <w:rFonts w:ascii="Times New Roman" w:eastAsia="SimSun" w:hAnsi="Times New Roman"/>
          <w:b/>
          <w:kern w:val="2"/>
          <w:sz w:val="24"/>
          <w:szCs w:val="24"/>
          <w:lang w:eastAsia="zh-CN" w:bidi="hi-IN"/>
        </w:rPr>
      </w:pPr>
      <w:r w:rsidRPr="00926249">
        <w:rPr>
          <w:rFonts w:ascii="Times New Roman" w:eastAsia="SimSun" w:hAnsi="Times New Roman"/>
          <w:b/>
          <w:kern w:val="2"/>
          <w:sz w:val="24"/>
          <w:szCs w:val="24"/>
          <w:lang w:eastAsia="zh-CN" w:bidi="hi-IN"/>
        </w:rPr>
        <w:t>Točka 8.</w:t>
      </w:r>
    </w:p>
    <w:p w:rsidR="00FC7003" w:rsidRDefault="00FC7003" w:rsidP="00926249">
      <w:pPr>
        <w:widowControl w:val="0"/>
        <w:suppressAutoHyphens/>
        <w:spacing w:after="0" w:line="276" w:lineRule="auto"/>
        <w:jc w:val="center"/>
        <w:rPr>
          <w:rFonts w:ascii="Times New Roman" w:eastAsia="SimSun" w:hAnsi="Times New Roman"/>
          <w:b/>
          <w:kern w:val="2"/>
          <w:sz w:val="24"/>
          <w:szCs w:val="24"/>
          <w:lang w:eastAsia="zh-CN" w:bidi="hi-IN"/>
        </w:rPr>
      </w:pPr>
    </w:p>
    <w:p w:rsidR="00FC7003" w:rsidRDefault="00FC7003" w:rsidP="00FC700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Pod navedenom točkom dostavljena je informacija o Izvješću i poduzetim aktivnostima i mjerama Grada Pregrade epidemija COVID-19, odnosno koje je  sve aktivnosti i mjere do sada poduzeo Grad Pregrada i Stožer civilne zaštite Grada Pregrade na području grada Pregrade, a u periodu početka širenja korona virusa u RH.</w:t>
      </w:r>
    </w:p>
    <w:p w:rsidR="004844B7" w:rsidRDefault="004844B7" w:rsidP="00FC700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Na navedeno gđa. V. Hohnjec je izn</w:t>
      </w:r>
      <w:r w:rsidR="0033595C">
        <w:rPr>
          <w:rFonts w:ascii="Times New Roman" w:eastAsia="SimSun" w:hAnsi="Times New Roman"/>
          <w:bCs/>
          <w:kern w:val="2"/>
          <w:sz w:val="24"/>
          <w:szCs w:val="24"/>
          <w:lang w:eastAsia="zh-CN" w:bidi="hi-IN"/>
        </w:rPr>
        <w:t>i</w:t>
      </w:r>
      <w:r>
        <w:rPr>
          <w:rFonts w:ascii="Times New Roman" w:eastAsia="SimSun" w:hAnsi="Times New Roman"/>
          <w:bCs/>
          <w:kern w:val="2"/>
          <w:sz w:val="24"/>
          <w:szCs w:val="24"/>
          <w:lang w:eastAsia="zh-CN" w:bidi="hi-IN"/>
        </w:rPr>
        <w:t>jela kako je mogla zaključiti da je Grad Strogo slijedio odluke i upute Stožera civilne zaštite RH, međutim ako će doći do povećanja broja bolesnih u Gradu Pregrada, smatra da to onda nije dovoljno</w:t>
      </w:r>
      <w:r w:rsidR="00C424EF">
        <w:rPr>
          <w:rFonts w:ascii="Times New Roman" w:eastAsia="SimSun" w:hAnsi="Times New Roman"/>
          <w:bCs/>
          <w:kern w:val="2"/>
          <w:sz w:val="24"/>
          <w:szCs w:val="24"/>
          <w:lang w:eastAsia="zh-CN" w:bidi="hi-IN"/>
        </w:rPr>
        <w:t>,</w:t>
      </w:r>
      <w:r>
        <w:rPr>
          <w:rFonts w:ascii="Times New Roman" w:eastAsia="SimSun" w:hAnsi="Times New Roman"/>
          <w:bCs/>
          <w:kern w:val="2"/>
          <w:sz w:val="24"/>
          <w:szCs w:val="24"/>
          <w:lang w:eastAsia="zh-CN" w:bidi="hi-IN"/>
        </w:rPr>
        <w:t xml:space="preserve"> veće će Stožer CZ Grada morati donijeti dodatne odluke.</w:t>
      </w:r>
    </w:p>
    <w:p w:rsidR="008F2788" w:rsidRDefault="00BB64F7" w:rsidP="00FC700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U nastavku, p</w:t>
      </w:r>
      <w:r w:rsidR="00FC0B7E">
        <w:rPr>
          <w:rFonts w:ascii="Times New Roman" w:eastAsia="SimSun" w:hAnsi="Times New Roman"/>
          <w:bCs/>
          <w:kern w:val="2"/>
          <w:sz w:val="24"/>
          <w:szCs w:val="24"/>
          <w:lang w:eastAsia="zh-CN" w:bidi="hi-IN"/>
        </w:rPr>
        <w:t>ohvale i zahval</w:t>
      </w:r>
      <w:r>
        <w:rPr>
          <w:rFonts w:ascii="Times New Roman" w:eastAsia="SimSun" w:hAnsi="Times New Roman"/>
          <w:bCs/>
          <w:kern w:val="2"/>
          <w:sz w:val="24"/>
          <w:szCs w:val="24"/>
          <w:lang w:eastAsia="zh-CN" w:bidi="hi-IN"/>
        </w:rPr>
        <w:t xml:space="preserve">e </w:t>
      </w:r>
      <w:r w:rsidR="00FC0B7E">
        <w:rPr>
          <w:rFonts w:ascii="Times New Roman" w:eastAsia="SimSun" w:hAnsi="Times New Roman"/>
          <w:bCs/>
          <w:kern w:val="2"/>
          <w:sz w:val="24"/>
          <w:szCs w:val="24"/>
          <w:lang w:eastAsia="zh-CN" w:bidi="hi-IN"/>
        </w:rPr>
        <w:t>Stožeru civilne zaštite na svim aktivnostima koje provodi</w:t>
      </w:r>
      <w:r w:rsidR="00C424EF">
        <w:rPr>
          <w:rFonts w:ascii="Times New Roman" w:eastAsia="SimSun" w:hAnsi="Times New Roman"/>
          <w:bCs/>
          <w:kern w:val="2"/>
          <w:sz w:val="24"/>
          <w:szCs w:val="24"/>
          <w:lang w:eastAsia="zh-CN" w:bidi="hi-IN"/>
        </w:rPr>
        <w:t>, kao i svim sugrađanima-volonterima i institucijama koji se brinu za opskrbu i dostavu hrane i lijekova osobama kojima je potrebna pomoć iznio je gosp. Škrinjar</w:t>
      </w:r>
      <w:r w:rsidR="004844B7">
        <w:rPr>
          <w:rFonts w:ascii="Times New Roman" w:eastAsia="SimSun" w:hAnsi="Times New Roman"/>
          <w:bCs/>
          <w:kern w:val="2"/>
          <w:sz w:val="24"/>
          <w:szCs w:val="24"/>
          <w:lang w:eastAsia="zh-CN" w:bidi="hi-IN"/>
        </w:rPr>
        <w:t>,</w:t>
      </w:r>
      <w:r w:rsidR="00C424EF">
        <w:rPr>
          <w:rFonts w:ascii="Times New Roman" w:eastAsia="SimSun" w:hAnsi="Times New Roman"/>
          <w:bCs/>
          <w:kern w:val="2"/>
          <w:sz w:val="24"/>
          <w:szCs w:val="24"/>
          <w:lang w:eastAsia="zh-CN" w:bidi="hi-IN"/>
        </w:rPr>
        <w:t xml:space="preserve"> a pohvalama i zahvalama priključila se i</w:t>
      </w:r>
      <w:r w:rsidR="004844B7">
        <w:rPr>
          <w:rFonts w:ascii="Times New Roman" w:eastAsia="SimSun" w:hAnsi="Times New Roman"/>
          <w:bCs/>
          <w:kern w:val="2"/>
          <w:sz w:val="24"/>
          <w:szCs w:val="24"/>
          <w:lang w:eastAsia="zh-CN" w:bidi="hi-IN"/>
        </w:rPr>
        <w:t xml:space="preserve"> gđa. </w:t>
      </w:r>
      <w:r w:rsidR="00C424EF">
        <w:rPr>
          <w:rFonts w:ascii="Times New Roman" w:eastAsia="SimSun" w:hAnsi="Times New Roman"/>
          <w:bCs/>
          <w:kern w:val="2"/>
          <w:sz w:val="24"/>
          <w:szCs w:val="24"/>
          <w:lang w:eastAsia="zh-CN" w:bidi="hi-IN"/>
        </w:rPr>
        <w:t xml:space="preserve">J. </w:t>
      </w:r>
      <w:r>
        <w:rPr>
          <w:rFonts w:ascii="Times New Roman" w:eastAsia="SimSun" w:hAnsi="Times New Roman"/>
          <w:bCs/>
          <w:kern w:val="2"/>
          <w:sz w:val="24"/>
          <w:szCs w:val="24"/>
          <w:lang w:eastAsia="zh-CN" w:bidi="hi-IN"/>
        </w:rPr>
        <w:t>Vnuk</w:t>
      </w:r>
      <w:r w:rsidR="00C424EF">
        <w:rPr>
          <w:rFonts w:ascii="Times New Roman" w:eastAsia="SimSun" w:hAnsi="Times New Roman"/>
          <w:bCs/>
          <w:kern w:val="2"/>
          <w:sz w:val="24"/>
          <w:szCs w:val="24"/>
          <w:lang w:eastAsia="zh-CN" w:bidi="hi-IN"/>
        </w:rPr>
        <w:t>, dok je</w:t>
      </w:r>
      <w:r>
        <w:rPr>
          <w:rFonts w:ascii="Times New Roman" w:eastAsia="SimSun" w:hAnsi="Times New Roman"/>
          <w:bCs/>
          <w:kern w:val="2"/>
          <w:sz w:val="24"/>
          <w:szCs w:val="24"/>
          <w:lang w:eastAsia="zh-CN" w:bidi="hi-IN"/>
        </w:rPr>
        <w:t xml:space="preserve"> gđa. Petek</w:t>
      </w:r>
      <w:r w:rsidR="00C424EF">
        <w:rPr>
          <w:rFonts w:ascii="Times New Roman" w:eastAsia="SimSun" w:hAnsi="Times New Roman"/>
          <w:bCs/>
          <w:kern w:val="2"/>
          <w:sz w:val="24"/>
          <w:szCs w:val="24"/>
          <w:lang w:eastAsia="zh-CN" w:bidi="hi-IN"/>
        </w:rPr>
        <w:t xml:space="preserve"> u svom izlaganju izn</w:t>
      </w:r>
      <w:r w:rsidR="0033595C">
        <w:rPr>
          <w:rFonts w:ascii="Times New Roman" w:eastAsia="SimSun" w:hAnsi="Times New Roman"/>
          <w:bCs/>
          <w:kern w:val="2"/>
          <w:sz w:val="24"/>
          <w:szCs w:val="24"/>
          <w:lang w:eastAsia="zh-CN" w:bidi="hi-IN"/>
        </w:rPr>
        <w:t>i</w:t>
      </w:r>
      <w:r w:rsidR="00C424EF">
        <w:rPr>
          <w:rFonts w:ascii="Times New Roman" w:eastAsia="SimSun" w:hAnsi="Times New Roman"/>
          <w:bCs/>
          <w:kern w:val="2"/>
          <w:sz w:val="24"/>
          <w:szCs w:val="24"/>
          <w:lang w:eastAsia="zh-CN" w:bidi="hi-IN"/>
        </w:rPr>
        <w:t xml:space="preserve">jela kako u ovim izvanrednim vremenima poziva sve sugrađane, pogotovo one starije dobi da budu strpljivi i disciplinirani kako bi o infekcije Covid-19 zaštiti ponajprije sebe, a zatim i članove svoje obitelji, prijatelje, poznanike </w:t>
      </w:r>
      <w:r w:rsidR="00D52556">
        <w:rPr>
          <w:rFonts w:ascii="Times New Roman" w:eastAsia="SimSun" w:hAnsi="Times New Roman"/>
          <w:bCs/>
          <w:kern w:val="2"/>
          <w:sz w:val="24"/>
          <w:szCs w:val="24"/>
          <w:lang w:eastAsia="zh-CN" w:bidi="hi-IN"/>
        </w:rPr>
        <w:t>i sve ostale. Istaknula je kako svaki postupak, prije nego što se učini, potrebno preispitati i donijeti zaključak je li apsolutno nužan, odnosno je li moguće provođenje istoga odgoditi ili učiniti na drugačiji način u cilju sprječavanja eventualnog prijenosa zaraze.</w:t>
      </w:r>
    </w:p>
    <w:p w:rsidR="00FC7003" w:rsidRDefault="00FC7003" w:rsidP="00FC7003">
      <w:pPr>
        <w:widowControl w:val="0"/>
        <w:suppressAutoHyphens/>
        <w:spacing w:after="0" w:line="240" w:lineRule="auto"/>
        <w:jc w:val="center"/>
        <w:rPr>
          <w:rFonts w:ascii="Times New Roman" w:eastAsia="SimSun" w:hAnsi="Times New Roman"/>
          <w:bCs/>
          <w:kern w:val="2"/>
          <w:sz w:val="24"/>
          <w:szCs w:val="24"/>
          <w:lang w:eastAsia="zh-CN" w:bidi="hi-IN"/>
        </w:rPr>
      </w:pPr>
      <w:r w:rsidRPr="00FC7003">
        <w:rPr>
          <w:rFonts w:ascii="Times New Roman" w:eastAsia="SimSun" w:hAnsi="Times New Roman"/>
          <w:b/>
          <w:kern w:val="2"/>
          <w:sz w:val="24"/>
          <w:szCs w:val="24"/>
          <w:lang w:eastAsia="zh-CN" w:bidi="hi-IN"/>
        </w:rPr>
        <w:t>Točka 9.</w:t>
      </w:r>
    </w:p>
    <w:p w:rsidR="00FC7003" w:rsidRDefault="00FC7003" w:rsidP="00FC7003">
      <w:pPr>
        <w:widowControl w:val="0"/>
        <w:suppressAutoHyphens/>
        <w:spacing w:after="0" w:line="240" w:lineRule="auto"/>
        <w:jc w:val="center"/>
        <w:rPr>
          <w:rFonts w:ascii="Times New Roman" w:eastAsia="SimSun" w:hAnsi="Times New Roman"/>
          <w:bCs/>
          <w:kern w:val="2"/>
          <w:sz w:val="24"/>
          <w:szCs w:val="24"/>
          <w:lang w:eastAsia="zh-CN" w:bidi="hi-IN"/>
        </w:rPr>
      </w:pPr>
    </w:p>
    <w:p w:rsidR="008F2788" w:rsidRPr="00F03BE3" w:rsidRDefault="00FC7003" w:rsidP="00F03BE3">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Nadalje, Gradsko vijeće primilo je na znanje i informaciju o donošenju Odluke o prestanku korištenja plastičnih predmeta za jednokratnu upotrebu te </w:t>
      </w:r>
      <w:r w:rsidR="00D05E55">
        <w:rPr>
          <w:rFonts w:ascii="Times New Roman" w:eastAsia="SimSun" w:hAnsi="Times New Roman"/>
          <w:bCs/>
          <w:kern w:val="2"/>
          <w:sz w:val="24"/>
          <w:szCs w:val="24"/>
          <w:lang w:eastAsia="zh-CN" w:bidi="hi-IN"/>
        </w:rPr>
        <w:t>je istu Odluku dobilo u prilogu na koju nije bilo pitanja ni prijedloga</w:t>
      </w:r>
      <w:r w:rsidR="00F03BE3">
        <w:rPr>
          <w:rFonts w:ascii="Times New Roman" w:eastAsia="SimSun" w:hAnsi="Times New Roman"/>
          <w:bCs/>
          <w:kern w:val="2"/>
          <w:sz w:val="24"/>
          <w:szCs w:val="24"/>
          <w:lang w:eastAsia="zh-CN" w:bidi="hi-IN"/>
        </w:rPr>
        <w:t>.</w:t>
      </w:r>
    </w:p>
    <w:p w:rsidR="008F2788" w:rsidRDefault="008F2788" w:rsidP="00D52556">
      <w:pPr>
        <w:widowControl w:val="0"/>
        <w:suppressAutoHyphens/>
        <w:spacing w:after="0" w:line="240" w:lineRule="auto"/>
        <w:jc w:val="center"/>
        <w:rPr>
          <w:rFonts w:ascii="Times New Roman" w:eastAsia="SimSun" w:hAnsi="Times New Roman"/>
          <w:b/>
          <w:kern w:val="2"/>
          <w:sz w:val="24"/>
          <w:szCs w:val="24"/>
          <w:lang w:eastAsia="zh-CN" w:bidi="hi-IN"/>
        </w:rPr>
      </w:pPr>
    </w:p>
    <w:p w:rsidR="00D05E55" w:rsidRDefault="00D05E55" w:rsidP="00D52556">
      <w:pPr>
        <w:widowControl w:val="0"/>
        <w:suppressAutoHyphens/>
        <w:spacing w:after="0" w:line="240" w:lineRule="auto"/>
        <w:jc w:val="center"/>
        <w:rPr>
          <w:rFonts w:ascii="Times New Roman" w:eastAsia="SimSun" w:hAnsi="Times New Roman"/>
          <w:bCs/>
          <w:kern w:val="2"/>
          <w:sz w:val="24"/>
          <w:szCs w:val="24"/>
          <w:lang w:eastAsia="zh-CN" w:bidi="hi-IN"/>
        </w:rPr>
      </w:pPr>
      <w:r w:rsidRPr="00D05E55">
        <w:rPr>
          <w:rFonts w:ascii="Times New Roman" w:eastAsia="SimSun" w:hAnsi="Times New Roman"/>
          <w:b/>
          <w:kern w:val="2"/>
          <w:sz w:val="24"/>
          <w:szCs w:val="24"/>
          <w:lang w:eastAsia="zh-CN" w:bidi="hi-IN"/>
        </w:rPr>
        <w:t>Točka 10.</w:t>
      </w:r>
    </w:p>
    <w:p w:rsidR="00D05E55" w:rsidRDefault="00D05E55" w:rsidP="00D05E55">
      <w:pPr>
        <w:widowControl w:val="0"/>
        <w:suppressAutoHyphens/>
        <w:spacing w:after="0" w:line="240" w:lineRule="auto"/>
        <w:jc w:val="center"/>
        <w:rPr>
          <w:rFonts w:ascii="Times New Roman" w:eastAsia="SimSun" w:hAnsi="Times New Roman"/>
          <w:bCs/>
          <w:kern w:val="2"/>
          <w:sz w:val="24"/>
          <w:szCs w:val="24"/>
          <w:lang w:eastAsia="zh-CN" w:bidi="hi-IN"/>
        </w:rPr>
      </w:pPr>
    </w:p>
    <w:p w:rsidR="00D05E55" w:rsidRPr="007C57AD" w:rsidRDefault="007C57AD" w:rsidP="00D05E55">
      <w:pPr>
        <w:widowControl w:val="0"/>
        <w:suppressAutoHyphens/>
        <w:spacing w:after="0" w:line="240" w:lineRule="auto"/>
        <w:rPr>
          <w:rFonts w:ascii="Times New Roman" w:eastAsia="SimSun" w:hAnsi="Times New Roman"/>
          <w:b/>
          <w:kern w:val="2"/>
          <w:sz w:val="24"/>
          <w:szCs w:val="24"/>
          <w:lang w:eastAsia="zh-CN" w:bidi="hi-IN"/>
        </w:rPr>
      </w:pPr>
      <w:r w:rsidRPr="007C57AD">
        <w:rPr>
          <w:rFonts w:ascii="Times New Roman" w:eastAsia="SimSun" w:hAnsi="Times New Roman"/>
          <w:b/>
          <w:kern w:val="2"/>
          <w:sz w:val="24"/>
          <w:szCs w:val="24"/>
          <w:lang w:eastAsia="zh-CN" w:bidi="hi-IN"/>
        </w:rPr>
        <w:t>Razno:</w:t>
      </w:r>
    </w:p>
    <w:p w:rsidR="007C57AD" w:rsidRDefault="007C57AD" w:rsidP="00D05E55">
      <w:pPr>
        <w:widowControl w:val="0"/>
        <w:suppressAutoHyphens/>
        <w:spacing w:after="0" w:line="240" w:lineRule="auto"/>
        <w:rPr>
          <w:rFonts w:ascii="Times New Roman" w:eastAsia="SimSun" w:hAnsi="Times New Roman"/>
          <w:bCs/>
          <w:kern w:val="2"/>
          <w:sz w:val="24"/>
          <w:szCs w:val="24"/>
          <w:lang w:eastAsia="zh-CN" w:bidi="hi-IN"/>
        </w:rPr>
      </w:pPr>
    </w:p>
    <w:p w:rsidR="007C57AD" w:rsidRDefault="007C57AD" w:rsidP="007C57AD">
      <w:pPr>
        <w:widowControl w:val="0"/>
        <w:suppressAutoHyphens/>
        <w:spacing w:after="0" w:line="240" w:lineRule="auto"/>
        <w:jc w:val="both"/>
        <w:rPr>
          <w:rFonts w:ascii="Times New Roman" w:eastAsia="SimSun" w:hAnsi="Times New Roman"/>
          <w:bCs/>
          <w:kern w:val="2"/>
          <w:sz w:val="24"/>
          <w:szCs w:val="24"/>
          <w:lang w:eastAsia="zh-CN" w:bidi="hi-IN"/>
        </w:rPr>
      </w:pPr>
      <w:r w:rsidRPr="007C57AD">
        <w:rPr>
          <w:rFonts w:ascii="Times New Roman" w:eastAsia="SimSun" w:hAnsi="Times New Roman"/>
          <w:b/>
          <w:kern w:val="2"/>
          <w:sz w:val="24"/>
          <w:szCs w:val="24"/>
          <w:lang w:eastAsia="zh-CN" w:bidi="hi-IN"/>
        </w:rPr>
        <w:t>Ad.1.</w:t>
      </w:r>
      <w:r>
        <w:rPr>
          <w:rFonts w:ascii="Times New Roman" w:eastAsia="SimSun" w:hAnsi="Times New Roman"/>
          <w:bCs/>
          <w:kern w:val="2"/>
          <w:sz w:val="24"/>
          <w:szCs w:val="24"/>
          <w:lang w:eastAsia="zh-CN" w:bidi="hi-IN"/>
        </w:rPr>
        <w:t xml:space="preserve"> Gosp. M. Flegar iznio je prijedlog: naime prema „Odluci od ove godine se ne plača prijevoz kamenog materijala te zbog nastale situacije njegov je prijedlog da do daljnjeg ostane </w:t>
      </w:r>
      <w:r>
        <w:rPr>
          <w:rFonts w:ascii="Times New Roman" w:eastAsia="SimSun" w:hAnsi="Times New Roman"/>
          <w:bCs/>
          <w:kern w:val="2"/>
          <w:sz w:val="24"/>
          <w:szCs w:val="24"/>
          <w:lang w:eastAsia="zh-CN" w:bidi="hi-IN"/>
        </w:rPr>
        <w:lastRenderedPageBreak/>
        <w:t xml:space="preserve">po starom“. </w:t>
      </w:r>
    </w:p>
    <w:p w:rsidR="007C57AD" w:rsidRPr="007C57AD" w:rsidRDefault="007C57AD" w:rsidP="007C57AD">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Na navedeni prijedlog dobio je odgovor u kojem se navodi da je u tijeku priprema sveobuhvatnog rebalansa Proračuna koji će obuhvatiti sve mjere pomoći građanstvu i gospodarstvu kao i mjere smanjenja troškova. Navedeni prijedlog uzet će se u razmatranje, a kao i uvijek prijedlog rebalansa proći će kroz savjetovanje s građanima i vijećnicima. Što se tiče konkretne aktivnosti, obzirom da kamenolom ne radi, prijevoz kamenog materijala se ne realizira do daljnjeg.</w:t>
      </w:r>
    </w:p>
    <w:p w:rsidR="007C57AD" w:rsidRDefault="007C57AD" w:rsidP="00D05E55">
      <w:pPr>
        <w:widowControl w:val="0"/>
        <w:suppressAutoHyphens/>
        <w:spacing w:after="0" w:line="240" w:lineRule="auto"/>
        <w:rPr>
          <w:rFonts w:ascii="Times New Roman" w:eastAsia="SimSun" w:hAnsi="Times New Roman"/>
          <w:bCs/>
          <w:kern w:val="2"/>
          <w:sz w:val="24"/>
          <w:szCs w:val="24"/>
          <w:lang w:eastAsia="zh-CN" w:bidi="hi-IN"/>
        </w:rPr>
      </w:pPr>
    </w:p>
    <w:p w:rsidR="003F2E28" w:rsidRDefault="003F2E28" w:rsidP="005275B5">
      <w:pPr>
        <w:widowControl w:val="0"/>
        <w:suppressAutoHyphens/>
        <w:spacing w:after="0" w:line="240" w:lineRule="auto"/>
        <w:jc w:val="both"/>
        <w:rPr>
          <w:rFonts w:ascii="Times New Roman" w:eastAsia="SimSun" w:hAnsi="Times New Roman"/>
          <w:bCs/>
          <w:kern w:val="2"/>
          <w:sz w:val="24"/>
          <w:szCs w:val="24"/>
          <w:lang w:eastAsia="zh-CN" w:bidi="hi-IN"/>
        </w:rPr>
      </w:pPr>
      <w:r w:rsidRPr="003F2E28">
        <w:rPr>
          <w:rFonts w:ascii="Times New Roman" w:eastAsia="SimSun" w:hAnsi="Times New Roman"/>
          <w:b/>
          <w:kern w:val="2"/>
          <w:sz w:val="24"/>
          <w:szCs w:val="24"/>
          <w:lang w:eastAsia="zh-CN" w:bidi="hi-IN"/>
        </w:rPr>
        <w:t>Ad.2.</w:t>
      </w:r>
      <w:r>
        <w:rPr>
          <w:rFonts w:ascii="Times New Roman" w:eastAsia="SimSun" w:hAnsi="Times New Roman"/>
          <w:bCs/>
          <w:kern w:val="2"/>
          <w:sz w:val="24"/>
          <w:szCs w:val="24"/>
          <w:lang w:eastAsia="zh-CN" w:bidi="hi-IN"/>
        </w:rPr>
        <w:t xml:space="preserve">  Pod točkom „razno“ se je uključila i gđa. V. Hohnjec te je prvenstveno željela iznijeti veliku zahvalu Crvenom križu grada na svim aktivnostima i angažmanu u ovo vrijeme epidemije.</w:t>
      </w:r>
    </w:p>
    <w:p w:rsidR="003F2E28" w:rsidRDefault="003F2E28" w:rsidP="005275B5">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Također, zatražila je i informaciju </w:t>
      </w:r>
      <w:r w:rsidR="005275B5">
        <w:rPr>
          <w:rFonts w:ascii="Times New Roman" w:eastAsia="SimSun" w:hAnsi="Times New Roman"/>
          <w:bCs/>
          <w:kern w:val="2"/>
          <w:sz w:val="24"/>
          <w:szCs w:val="24"/>
          <w:lang w:eastAsia="zh-CN" w:bidi="hi-IN"/>
        </w:rPr>
        <w:t>što je</w:t>
      </w:r>
      <w:r w:rsidR="004844B7">
        <w:rPr>
          <w:rFonts w:ascii="Times New Roman" w:eastAsia="SimSun" w:hAnsi="Times New Roman"/>
          <w:bCs/>
          <w:kern w:val="2"/>
          <w:sz w:val="24"/>
          <w:szCs w:val="24"/>
          <w:lang w:eastAsia="zh-CN" w:bidi="hi-IN"/>
        </w:rPr>
        <w:t xml:space="preserve"> sa</w:t>
      </w:r>
      <w:r w:rsidR="005275B5">
        <w:rPr>
          <w:rFonts w:ascii="Times New Roman" w:eastAsia="SimSun" w:hAnsi="Times New Roman"/>
          <w:bCs/>
          <w:kern w:val="2"/>
          <w:sz w:val="24"/>
          <w:szCs w:val="24"/>
          <w:lang w:eastAsia="zh-CN" w:bidi="hi-IN"/>
        </w:rPr>
        <w:t xml:space="preserve"> komunalnim doprinosom u razdoblju od 01.03.-30.06., da li ima mogućnosti za oslobađanjem bilo u potpunosti, bilo djelomično?</w:t>
      </w:r>
    </w:p>
    <w:p w:rsidR="005275B5" w:rsidRDefault="005275B5" w:rsidP="005275B5">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Na navedeno gđa. Hohnjec dobila je odgovor kako se isto odnosi i na odgovor dan gosp. Flegaru. Naime, u tijeku je priprema sveobuhvatnog rebalansa Proračuna koji će obuhvatiti mjere pomoći građanstvu i gospodarstvu kao i mjere smanjenja troškova. </w:t>
      </w:r>
      <w:r w:rsidR="004844B7">
        <w:rPr>
          <w:rFonts w:ascii="Times New Roman" w:eastAsia="SimSun" w:hAnsi="Times New Roman"/>
          <w:bCs/>
          <w:kern w:val="2"/>
          <w:sz w:val="24"/>
          <w:szCs w:val="24"/>
          <w:lang w:eastAsia="zh-CN" w:bidi="hi-IN"/>
        </w:rPr>
        <w:t>N</w:t>
      </w:r>
      <w:r>
        <w:rPr>
          <w:rFonts w:ascii="Times New Roman" w:eastAsia="SimSun" w:hAnsi="Times New Roman"/>
          <w:bCs/>
          <w:kern w:val="2"/>
          <w:sz w:val="24"/>
          <w:szCs w:val="24"/>
          <w:lang w:eastAsia="zh-CN" w:bidi="hi-IN"/>
        </w:rPr>
        <w:t>jen prijedlog uzet će se u razmatranje</w:t>
      </w:r>
      <w:r w:rsidR="004844B7">
        <w:rPr>
          <w:rFonts w:ascii="Times New Roman" w:eastAsia="SimSun" w:hAnsi="Times New Roman"/>
          <w:bCs/>
          <w:kern w:val="2"/>
          <w:sz w:val="24"/>
          <w:szCs w:val="24"/>
          <w:lang w:eastAsia="zh-CN" w:bidi="hi-IN"/>
        </w:rPr>
        <w:t>, a kao i uvijek prijedlog rebalansa proći će kroz savjetovanje s građanima i vijećnicima.</w:t>
      </w:r>
    </w:p>
    <w:p w:rsidR="005275B5" w:rsidRPr="003F2E28" w:rsidRDefault="005275B5" w:rsidP="00D05E55">
      <w:pPr>
        <w:widowControl w:val="0"/>
        <w:suppressAutoHyphens/>
        <w:spacing w:after="0" w:line="240" w:lineRule="auto"/>
        <w:rPr>
          <w:rFonts w:ascii="Times New Roman" w:eastAsia="SimSun" w:hAnsi="Times New Roman"/>
          <w:bCs/>
          <w:kern w:val="2"/>
          <w:sz w:val="24"/>
          <w:szCs w:val="24"/>
          <w:lang w:eastAsia="zh-CN" w:bidi="hi-IN"/>
        </w:rPr>
      </w:pPr>
    </w:p>
    <w:p w:rsidR="007C57AD" w:rsidRDefault="0013762B" w:rsidP="00515114">
      <w:pPr>
        <w:widowControl w:val="0"/>
        <w:suppressAutoHyphens/>
        <w:spacing w:after="0" w:line="240" w:lineRule="auto"/>
        <w:jc w:val="both"/>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Gosp. G. </w:t>
      </w:r>
      <w:proofErr w:type="spellStart"/>
      <w:r>
        <w:rPr>
          <w:rFonts w:ascii="Times New Roman" w:eastAsia="SimSun" w:hAnsi="Times New Roman"/>
          <w:bCs/>
          <w:kern w:val="2"/>
          <w:sz w:val="24"/>
          <w:szCs w:val="24"/>
          <w:lang w:eastAsia="zh-CN" w:bidi="hi-IN"/>
        </w:rPr>
        <w:t>Vukmanić</w:t>
      </w:r>
      <w:proofErr w:type="spellEnd"/>
      <w:r>
        <w:rPr>
          <w:rFonts w:ascii="Times New Roman" w:eastAsia="SimSun" w:hAnsi="Times New Roman"/>
          <w:bCs/>
          <w:kern w:val="2"/>
          <w:sz w:val="24"/>
          <w:szCs w:val="24"/>
          <w:lang w:eastAsia="zh-CN" w:bidi="hi-IN"/>
        </w:rPr>
        <w:t xml:space="preserve"> </w:t>
      </w:r>
      <w:r w:rsidR="00BB64F7">
        <w:rPr>
          <w:rFonts w:ascii="Times New Roman" w:eastAsia="SimSun" w:hAnsi="Times New Roman"/>
          <w:bCs/>
          <w:kern w:val="2"/>
          <w:sz w:val="24"/>
          <w:szCs w:val="24"/>
          <w:lang w:eastAsia="zh-CN" w:bidi="hi-IN"/>
        </w:rPr>
        <w:t xml:space="preserve">i gđa. J. Vnuk </w:t>
      </w:r>
      <w:r>
        <w:rPr>
          <w:rFonts w:ascii="Times New Roman" w:eastAsia="SimSun" w:hAnsi="Times New Roman"/>
          <w:bCs/>
          <w:kern w:val="2"/>
          <w:sz w:val="24"/>
          <w:szCs w:val="24"/>
          <w:lang w:eastAsia="zh-CN" w:bidi="hi-IN"/>
        </w:rPr>
        <w:t>svakako se slaž</w:t>
      </w:r>
      <w:r w:rsidR="00BB64F7">
        <w:rPr>
          <w:rFonts w:ascii="Times New Roman" w:eastAsia="SimSun" w:hAnsi="Times New Roman"/>
          <w:bCs/>
          <w:kern w:val="2"/>
          <w:sz w:val="24"/>
          <w:szCs w:val="24"/>
          <w:lang w:eastAsia="zh-CN" w:bidi="hi-IN"/>
        </w:rPr>
        <w:t>u</w:t>
      </w:r>
      <w:r>
        <w:rPr>
          <w:rFonts w:ascii="Times New Roman" w:eastAsia="SimSun" w:hAnsi="Times New Roman"/>
          <w:bCs/>
          <w:kern w:val="2"/>
          <w:sz w:val="24"/>
          <w:szCs w:val="24"/>
          <w:lang w:eastAsia="zh-CN" w:bidi="hi-IN"/>
        </w:rPr>
        <w:t xml:space="preserve"> sa prijedlogom gđe</w:t>
      </w:r>
      <w:r w:rsidR="00515114">
        <w:rPr>
          <w:rFonts w:ascii="Times New Roman" w:eastAsia="SimSun" w:hAnsi="Times New Roman"/>
          <w:bCs/>
          <w:kern w:val="2"/>
          <w:sz w:val="24"/>
          <w:szCs w:val="24"/>
          <w:lang w:eastAsia="zh-CN" w:bidi="hi-IN"/>
        </w:rPr>
        <w:t xml:space="preserve">. </w:t>
      </w:r>
      <w:r>
        <w:rPr>
          <w:rFonts w:ascii="Times New Roman" w:eastAsia="SimSun" w:hAnsi="Times New Roman"/>
          <w:bCs/>
          <w:kern w:val="2"/>
          <w:sz w:val="24"/>
          <w:szCs w:val="24"/>
          <w:lang w:eastAsia="zh-CN" w:bidi="hi-IN"/>
        </w:rPr>
        <w:t xml:space="preserve">Broz da se </w:t>
      </w:r>
      <w:r w:rsidR="00F03BE3">
        <w:rPr>
          <w:rFonts w:ascii="Times New Roman" w:eastAsia="SimSun" w:hAnsi="Times New Roman"/>
          <w:bCs/>
          <w:kern w:val="2"/>
          <w:sz w:val="24"/>
          <w:szCs w:val="24"/>
          <w:lang w:eastAsia="zh-CN" w:bidi="hi-IN"/>
        </w:rPr>
        <w:t xml:space="preserve">njihova </w:t>
      </w:r>
      <w:r>
        <w:rPr>
          <w:rFonts w:ascii="Times New Roman" w:eastAsia="SimSun" w:hAnsi="Times New Roman"/>
          <w:bCs/>
          <w:kern w:val="2"/>
          <w:sz w:val="24"/>
          <w:szCs w:val="24"/>
          <w:lang w:eastAsia="zh-CN" w:bidi="hi-IN"/>
        </w:rPr>
        <w:t>vijećnička naknada usmjeri za obnovu</w:t>
      </w:r>
      <w:r w:rsidR="00515114">
        <w:rPr>
          <w:rFonts w:ascii="Times New Roman" w:eastAsia="SimSun" w:hAnsi="Times New Roman"/>
          <w:bCs/>
          <w:kern w:val="2"/>
          <w:sz w:val="24"/>
          <w:szCs w:val="24"/>
          <w:lang w:eastAsia="zh-CN" w:bidi="hi-IN"/>
        </w:rPr>
        <w:t xml:space="preserve"> kuća stradalih u potresu.</w:t>
      </w:r>
    </w:p>
    <w:p w:rsidR="0013762B" w:rsidRDefault="0013762B" w:rsidP="00D05E55">
      <w:pPr>
        <w:widowControl w:val="0"/>
        <w:suppressAutoHyphens/>
        <w:spacing w:after="0" w:line="240" w:lineRule="auto"/>
        <w:rPr>
          <w:rFonts w:ascii="Times New Roman" w:eastAsia="SimSun" w:hAnsi="Times New Roman"/>
          <w:bCs/>
          <w:kern w:val="2"/>
          <w:sz w:val="24"/>
          <w:szCs w:val="24"/>
          <w:lang w:eastAsia="zh-CN" w:bidi="hi-IN"/>
        </w:rPr>
      </w:pPr>
    </w:p>
    <w:p w:rsidR="00D05E55" w:rsidRDefault="00D05E55" w:rsidP="00D05E55">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Materijal i akti donijeti na sjednici sastavni su dio ovog Zapisnika.</w:t>
      </w:r>
    </w:p>
    <w:p w:rsidR="00D05E55" w:rsidRDefault="00D05E55" w:rsidP="00D05E55">
      <w:pPr>
        <w:widowControl w:val="0"/>
        <w:suppressAutoHyphens/>
        <w:spacing w:after="0" w:line="240" w:lineRule="auto"/>
        <w:rPr>
          <w:rFonts w:ascii="Times New Roman" w:eastAsia="SimSun" w:hAnsi="Times New Roman"/>
          <w:bCs/>
          <w:kern w:val="2"/>
          <w:sz w:val="24"/>
          <w:szCs w:val="24"/>
          <w:lang w:eastAsia="zh-CN" w:bidi="hi-IN"/>
        </w:rPr>
      </w:pPr>
    </w:p>
    <w:p w:rsidR="00D05E55" w:rsidRPr="00D05E55" w:rsidRDefault="00D05E55" w:rsidP="00D05E55">
      <w:pPr>
        <w:widowControl w:val="0"/>
        <w:suppressAutoHyphens/>
        <w:spacing w:after="0" w:line="240"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Zaključeno u 14,00 sati.</w:t>
      </w:r>
    </w:p>
    <w:p w:rsidR="00FD7A56" w:rsidRDefault="00FD7A56" w:rsidP="00926249">
      <w:pPr>
        <w:widowControl w:val="0"/>
        <w:suppressAutoHyphens/>
        <w:spacing w:after="0" w:line="276" w:lineRule="auto"/>
        <w:rPr>
          <w:rFonts w:ascii="Times New Roman" w:eastAsia="SimSun" w:hAnsi="Times New Roman"/>
          <w:bCs/>
          <w:kern w:val="2"/>
          <w:sz w:val="24"/>
          <w:szCs w:val="24"/>
          <w:lang w:eastAsia="zh-CN" w:bidi="hi-IN"/>
        </w:rPr>
      </w:pPr>
    </w:p>
    <w:p w:rsidR="00106D90" w:rsidRDefault="00106D90" w:rsidP="00CA0CFF">
      <w:pPr>
        <w:widowControl w:val="0"/>
        <w:suppressAutoHyphens/>
        <w:spacing w:after="0" w:line="276" w:lineRule="auto"/>
        <w:rPr>
          <w:rFonts w:ascii="Times New Roman" w:eastAsia="SimSun" w:hAnsi="Times New Roman"/>
          <w:bCs/>
          <w:kern w:val="2"/>
          <w:sz w:val="24"/>
          <w:szCs w:val="24"/>
          <w:lang w:eastAsia="zh-CN" w:bidi="hi-IN"/>
        </w:rPr>
      </w:pPr>
    </w:p>
    <w:p w:rsidR="00211D43" w:rsidRDefault="00211D43" w:rsidP="00211D43">
      <w:pPr>
        <w:widowControl w:val="0"/>
        <w:suppressAutoHyphens/>
        <w:spacing w:after="0" w:line="276" w:lineRule="auto"/>
        <w:rPr>
          <w:rFonts w:ascii="Times New Roman" w:eastAsia="SimSun" w:hAnsi="Times New Roman"/>
          <w:bCs/>
          <w:kern w:val="2"/>
          <w:sz w:val="24"/>
          <w:szCs w:val="24"/>
          <w:lang w:eastAsia="zh-CN" w:bidi="hi-IN"/>
        </w:rPr>
      </w:pPr>
    </w:p>
    <w:p w:rsidR="00211D43" w:rsidRDefault="00926249" w:rsidP="00211D43">
      <w:pPr>
        <w:widowControl w:val="0"/>
        <w:suppressAutoHyphens/>
        <w:spacing w:after="0" w:line="276" w:lineRule="auto"/>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 xml:space="preserve">    </w:t>
      </w:r>
      <w:r w:rsidRPr="00926249">
        <w:rPr>
          <w:rFonts w:ascii="Times New Roman" w:eastAsia="SimSun" w:hAnsi="Times New Roman"/>
          <w:b/>
          <w:kern w:val="2"/>
          <w:sz w:val="24"/>
          <w:szCs w:val="24"/>
          <w:lang w:eastAsia="zh-CN" w:bidi="hi-IN"/>
        </w:rPr>
        <w:t>ZAPISNIČAR</w:t>
      </w:r>
      <w:r w:rsidR="00211D43" w:rsidRPr="00926249">
        <w:rPr>
          <w:rFonts w:ascii="Times New Roman" w:eastAsia="SimSun" w:hAnsi="Times New Roman"/>
          <w:b/>
          <w:kern w:val="2"/>
          <w:sz w:val="24"/>
          <w:szCs w:val="24"/>
          <w:lang w:eastAsia="zh-CN" w:bidi="hi-IN"/>
        </w:rPr>
        <w:t xml:space="preserve">    </w:t>
      </w:r>
      <w:r w:rsidR="00211D43">
        <w:rPr>
          <w:rFonts w:ascii="Times New Roman" w:eastAsia="SimSun" w:hAnsi="Times New Roman"/>
          <w:bCs/>
          <w:kern w:val="2"/>
          <w:sz w:val="24"/>
          <w:szCs w:val="24"/>
          <w:lang w:eastAsia="zh-CN" w:bidi="hi-IN"/>
        </w:rPr>
        <w:t xml:space="preserve">                                                                       </w:t>
      </w:r>
      <w:r w:rsidR="00211D43">
        <w:rPr>
          <w:rFonts w:ascii="Times New Roman" w:eastAsia="SimSun" w:hAnsi="Times New Roman"/>
          <w:b/>
          <w:kern w:val="2"/>
          <w:sz w:val="24"/>
          <w:szCs w:val="24"/>
          <w:lang w:eastAsia="zh-CN" w:bidi="hi-IN"/>
        </w:rPr>
        <w:t>PREDSJEDNICA</w:t>
      </w:r>
    </w:p>
    <w:p w:rsidR="00211D43" w:rsidRDefault="00211D43" w:rsidP="00211D43">
      <w:pPr>
        <w:widowControl w:val="0"/>
        <w:suppressAutoHyphens/>
        <w:spacing w:after="0" w:line="276" w:lineRule="auto"/>
        <w:rPr>
          <w:rFonts w:ascii="Times New Roman" w:eastAsia="SimSun" w:hAnsi="Times New Roman"/>
          <w:b/>
          <w:kern w:val="2"/>
          <w:sz w:val="24"/>
          <w:szCs w:val="24"/>
          <w:lang w:eastAsia="zh-CN" w:bidi="hi-IN"/>
        </w:rPr>
      </w:pPr>
      <w:r>
        <w:rPr>
          <w:rFonts w:ascii="Times New Roman" w:eastAsia="SimSun" w:hAnsi="Times New Roman"/>
          <w:b/>
          <w:kern w:val="2"/>
          <w:sz w:val="24"/>
          <w:szCs w:val="24"/>
          <w:lang w:eastAsia="zh-CN" w:bidi="hi-IN"/>
        </w:rPr>
        <w:t xml:space="preserve">                                                                                                    GRADSKOG VIJEĆ</w:t>
      </w:r>
      <w:r w:rsidR="00926249">
        <w:rPr>
          <w:rFonts w:ascii="Times New Roman" w:eastAsia="SimSun" w:hAnsi="Times New Roman"/>
          <w:b/>
          <w:kern w:val="2"/>
          <w:sz w:val="24"/>
          <w:szCs w:val="24"/>
          <w:lang w:eastAsia="zh-CN" w:bidi="hi-IN"/>
        </w:rPr>
        <w:t>A</w:t>
      </w:r>
    </w:p>
    <w:p w:rsidR="00926249" w:rsidRPr="00926249" w:rsidRDefault="00926249" w:rsidP="00211D43">
      <w:pPr>
        <w:widowControl w:val="0"/>
        <w:suppressAutoHyphens/>
        <w:spacing w:after="0" w:line="276"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    Renata Posavec</w:t>
      </w:r>
    </w:p>
    <w:p w:rsidR="00211D43" w:rsidRDefault="00211D43" w:rsidP="00211D43">
      <w:pPr>
        <w:widowControl w:val="0"/>
        <w:suppressAutoHyphens/>
        <w:spacing w:after="0" w:line="276" w:lineRule="auto"/>
        <w:rPr>
          <w:rFonts w:ascii="Times New Roman" w:eastAsia="SimSun" w:hAnsi="Times New Roman"/>
          <w:bCs/>
          <w:kern w:val="2"/>
          <w:sz w:val="24"/>
          <w:szCs w:val="24"/>
          <w:lang w:eastAsia="zh-CN" w:bidi="hi-IN"/>
        </w:rPr>
      </w:pPr>
      <w:r>
        <w:rPr>
          <w:rFonts w:ascii="Times New Roman" w:eastAsia="SimSun" w:hAnsi="Times New Roman"/>
          <w:bCs/>
          <w:kern w:val="2"/>
          <w:sz w:val="24"/>
          <w:szCs w:val="24"/>
          <w:lang w:eastAsia="zh-CN" w:bidi="hi-IN"/>
        </w:rPr>
        <w:t xml:space="preserve">                                                                                                              Tajana Broz</w:t>
      </w:r>
    </w:p>
    <w:p w:rsidR="009A7EE8" w:rsidRDefault="009A7EE8"/>
    <w:sectPr w:rsidR="009A7EE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5E55" w:rsidRDefault="00D05E55" w:rsidP="00D05E55">
      <w:pPr>
        <w:spacing w:after="0" w:line="240" w:lineRule="auto"/>
      </w:pPr>
      <w:r>
        <w:separator/>
      </w:r>
    </w:p>
  </w:endnote>
  <w:endnote w:type="continuationSeparator" w:id="0">
    <w:p w:rsidR="00D05E55" w:rsidRDefault="00D05E55" w:rsidP="00D05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E55" w:rsidRDefault="00D05E5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776385"/>
      <w:docPartObj>
        <w:docPartGallery w:val="Page Numbers (Bottom of Page)"/>
        <w:docPartUnique/>
      </w:docPartObj>
    </w:sdtPr>
    <w:sdtEndPr/>
    <w:sdtContent>
      <w:p w:rsidR="00D05E55" w:rsidRDefault="00D05E55">
        <w:pPr>
          <w:pStyle w:val="Podnoje"/>
          <w:jc w:val="right"/>
        </w:pPr>
        <w:r>
          <w:fldChar w:fldCharType="begin"/>
        </w:r>
        <w:r>
          <w:instrText>PAGE   \* MERGEFORMAT</w:instrText>
        </w:r>
        <w:r>
          <w:fldChar w:fldCharType="separate"/>
        </w:r>
        <w:r>
          <w:t>2</w:t>
        </w:r>
        <w:r>
          <w:fldChar w:fldCharType="end"/>
        </w:r>
      </w:p>
    </w:sdtContent>
  </w:sdt>
  <w:p w:rsidR="00D05E55" w:rsidRDefault="00D05E5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E55" w:rsidRDefault="00D05E5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5E55" w:rsidRDefault="00D05E55" w:rsidP="00D05E55">
      <w:pPr>
        <w:spacing w:after="0" w:line="240" w:lineRule="auto"/>
      </w:pPr>
      <w:r>
        <w:separator/>
      </w:r>
    </w:p>
  </w:footnote>
  <w:footnote w:type="continuationSeparator" w:id="0">
    <w:p w:rsidR="00D05E55" w:rsidRDefault="00D05E55" w:rsidP="00D05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E55" w:rsidRDefault="00D05E5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E55" w:rsidRDefault="00D05E55">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5E55" w:rsidRDefault="00D05E5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7D9D"/>
    <w:multiLevelType w:val="hybridMultilevel"/>
    <w:tmpl w:val="D208FC74"/>
    <w:lvl w:ilvl="0" w:tplc="A3A6B058">
      <w:start w:val="1"/>
      <w:numFmt w:val="decimal"/>
      <w:lvlText w:val="%1."/>
      <w:lvlJc w:val="left"/>
      <w:pPr>
        <w:ind w:left="360" w:hanging="360"/>
      </w:pPr>
      <w:rPr>
        <w:rFonts w:ascii="Times New Roman" w:hAnsi="Times New Roman" w:cs="Times New Roman" w:hint="default"/>
        <w:b w:val="0"/>
        <w:color w:val="auto"/>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43"/>
    <w:rsid w:val="000C0638"/>
    <w:rsid w:val="00106D90"/>
    <w:rsid w:val="0013762B"/>
    <w:rsid w:val="001514A1"/>
    <w:rsid w:val="00211D43"/>
    <w:rsid w:val="00250B79"/>
    <w:rsid w:val="0028660A"/>
    <w:rsid w:val="0033595C"/>
    <w:rsid w:val="003F2E28"/>
    <w:rsid w:val="004844B7"/>
    <w:rsid w:val="00515114"/>
    <w:rsid w:val="005275B5"/>
    <w:rsid w:val="005C6373"/>
    <w:rsid w:val="00626376"/>
    <w:rsid w:val="00721863"/>
    <w:rsid w:val="007C57AD"/>
    <w:rsid w:val="0080669E"/>
    <w:rsid w:val="0084132F"/>
    <w:rsid w:val="008F2788"/>
    <w:rsid w:val="00926249"/>
    <w:rsid w:val="0099560F"/>
    <w:rsid w:val="009A7EE8"/>
    <w:rsid w:val="00B13692"/>
    <w:rsid w:val="00BB64F7"/>
    <w:rsid w:val="00C374E7"/>
    <w:rsid w:val="00C424EF"/>
    <w:rsid w:val="00C507E1"/>
    <w:rsid w:val="00CA0CFF"/>
    <w:rsid w:val="00D05E55"/>
    <w:rsid w:val="00D350A6"/>
    <w:rsid w:val="00D52556"/>
    <w:rsid w:val="00EE74FA"/>
    <w:rsid w:val="00F03BE3"/>
    <w:rsid w:val="00FA6927"/>
    <w:rsid w:val="00FC0B7E"/>
    <w:rsid w:val="00FC7003"/>
    <w:rsid w:val="00FD7A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A5C5"/>
  <w15:chartTrackingRefBased/>
  <w15:docId w15:val="{627B4484-0DD0-49C1-833C-B65CC6B0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D43"/>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92624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26249"/>
    <w:rPr>
      <w:rFonts w:ascii="Segoe UI" w:eastAsia="Calibri" w:hAnsi="Segoe UI" w:cs="Segoe UI"/>
      <w:sz w:val="18"/>
      <w:szCs w:val="18"/>
    </w:rPr>
  </w:style>
  <w:style w:type="paragraph" w:styleId="Zaglavlje">
    <w:name w:val="header"/>
    <w:basedOn w:val="Normal"/>
    <w:link w:val="ZaglavljeChar"/>
    <w:uiPriority w:val="99"/>
    <w:unhideWhenUsed/>
    <w:rsid w:val="00D05E5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05E55"/>
    <w:rPr>
      <w:rFonts w:ascii="Calibri" w:eastAsia="Calibri" w:hAnsi="Calibri" w:cs="Times New Roman"/>
    </w:rPr>
  </w:style>
  <w:style w:type="paragraph" w:styleId="Podnoje">
    <w:name w:val="footer"/>
    <w:basedOn w:val="Normal"/>
    <w:link w:val="PodnojeChar"/>
    <w:uiPriority w:val="99"/>
    <w:unhideWhenUsed/>
    <w:rsid w:val="00D05E5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05E5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1191102">
      <w:bodyDiv w:val="1"/>
      <w:marLeft w:val="0"/>
      <w:marRight w:val="0"/>
      <w:marTop w:val="0"/>
      <w:marBottom w:val="0"/>
      <w:divBdr>
        <w:top w:val="none" w:sz="0" w:space="0" w:color="auto"/>
        <w:left w:val="none" w:sz="0" w:space="0" w:color="auto"/>
        <w:bottom w:val="none" w:sz="0" w:space="0" w:color="auto"/>
        <w:right w:val="none" w:sz="0" w:space="0" w:color="auto"/>
      </w:divBdr>
    </w:div>
    <w:div w:id="206132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5</Pages>
  <Words>1702</Words>
  <Characters>9708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14</cp:revision>
  <cp:lastPrinted>2020-05-11T08:06:00Z</cp:lastPrinted>
  <dcterms:created xsi:type="dcterms:W3CDTF">2020-04-24T06:15:00Z</dcterms:created>
  <dcterms:modified xsi:type="dcterms:W3CDTF">2020-05-19T06:36:00Z</dcterms:modified>
</cp:coreProperties>
</file>